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038"/>
      </w:tblGrid>
      <w:tr w:rsidR="007E04F7" w:rsidRPr="00342799" w14:paraId="4874BC28" w14:textId="77777777" w:rsidTr="00090E3C">
        <w:tc>
          <w:tcPr>
            <w:tcW w:w="5024" w:type="dxa"/>
          </w:tcPr>
          <w:p w14:paraId="67BA0488" w14:textId="77777777" w:rsidR="007E04F7" w:rsidRPr="00342799" w:rsidRDefault="007E04F7" w:rsidP="00090E3C">
            <w:pPr>
              <w:tabs>
                <w:tab w:val="left" w:pos="142"/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Автономная некоммерческая организация высшего образования «Международная</w:t>
            </w:r>
          </w:p>
          <w:p w14:paraId="664CB10B" w14:textId="77777777" w:rsidR="007E04F7" w:rsidRPr="00342799" w:rsidRDefault="007E04F7" w:rsidP="00090E3C">
            <w:pPr>
              <w:widowControl w:val="0"/>
              <w:tabs>
                <w:tab w:val="left" w:pos="142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академия бизнеса и управления»</w:t>
            </w:r>
          </w:p>
          <w:p w14:paraId="2730D275" w14:textId="77777777" w:rsidR="007E04F7" w:rsidRPr="00342799" w:rsidRDefault="007E04F7" w:rsidP="00090E3C">
            <w:pPr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14:paraId="170695B8" w14:textId="3972B638" w:rsidR="007E04F7" w:rsidRPr="00342799" w:rsidRDefault="007E04F7" w:rsidP="00090E3C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Утвержд</w:t>
            </w:r>
            <w:r w:rsidR="0081306B">
              <w:rPr>
                <w:sz w:val="24"/>
                <w:szCs w:val="24"/>
              </w:rPr>
              <w:t>ено</w:t>
            </w:r>
          </w:p>
          <w:p w14:paraId="72AA64B2" w14:textId="48B28044" w:rsidR="007E04F7" w:rsidRPr="00342799" w:rsidRDefault="007E04F7" w:rsidP="00090E3C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Ректор</w:t>
            </w:r>
            <w:r w:rsidR="0081306B">
              <w:rPr>
                <w:sz w:val="24"/>
                <w:szCs w:val="24"/>
              </w:rPr>
              <w:t>ом</w:t>
            </w:r>
            <w:r w:rsidRPr="00342799">
              <w:rPr>
                <w:sz w:val="24"/>
                <w:szCs w:val="24"/>
              </w:rPr>
              <w:t xml:space="preserve"> АНО ВО «МАБиУ»</w:t>
            </w:r>
          </w:p>
          <w:p w14:paraId="196EED76" w14:textId="46E299BF" w:rsidR="0039522D" w:rsidRDefault="007E04F7" w:rsidP="00090E3C">
            <w:pPr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Добреньков</w:t>
            </w:r>
            <w:r w:rsidR="0081306B">
              <w:rPr>
                <w:sz w:val="24"/>
                <w:szCs w:val="24"/>
              </w:rPr>
              <w:t>ой</w:t>
            </w:r>
            <w:r w:rsidRPr="00342799">
              <w:rPr>
                <w:sz w:val="24"/>
                <w:szCs w:val="24"/>
              </w:rPr>
              <w:t xml:space="preserve"> Е.В.</w:t>
            </w:r>
          </w:p>
          <w:p w14:paraId="0DE5EAFE" w14:textId="6AE9765E" w:rsidR="007E04F7" w:rsidRPr="00342799" w:rsidRDefault="0039522D" w:rsidP="00090E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августа 2024 </w:t>
            </w:r>
            <w:r w:rsidR="007E04F7" w:rsidRPr="00342799">
              <w:rPr>
                <w:sz w:val="24"/>
                <w:szCs w:val="24"/>
              </w:rPr>
              <w:t>года</w:t>
            </w:r>
          </w:p>
        </w:tc>
      </w:tr>
    </w:tbl>
    <w:p w14:paraId="012FC745" w14:textId="77777777" w:rsidR="008F2B2B" w:rsidRDefault="008F2B2B"/>
    <w:p w14:paraId="20FC4536" w14:textId="77777777" w:rsidR="00667EC2" w:rsidRDefault="00667EC2"/>
    <w:p w14:paraId="6ED7B3FF" w14:textId="2E90B200" w:rsidR="007E04F7" w:rsidRDefault="007E04F7" w:rsidP="00142DD6">
      <w:pPr>
        <w:jc w:val="center"/>
        <w:rPr>
          <w:b/>
        </w:rPr>
      </w:pPr>
      <w:r>
        <w:rPr>
          <w:b/>
        </w:rPr>
        <w:t>ПРАВИЛА</w:t>
      </w:r>
    </w:p>
    <w:p w14:paraId="08F7E35E" w14:textId="5FA5987C" w:rsidR="000432EE" w:rsidRDefault="00667EC2" w:rsidP="00142DD6">
      <w:pPr>
        <w:jc w:val="center"/>
        <w:rPr>
          <w:b/>
        </w:rPr>
      </w:pPr>
      <w:r w:rsidRPr="00142DD6">
        <w:rPr>
          <w:b/>
        </w:rPr>
        <w:t xml:space="preserve">внутреннего </w:t>
      </w:r>
      <w:r w:rsidR="00450584">
        <w:rPr>
          <w:b/>
        </w:rPr>
        <w:t xml:space="preserve">трудового </w:t>
      </w:r>
      <w:r w:rsidRPr="00142DD6">
        <w:rPr>
          <w:b/>
        </w:rPr>
        <w:t xml:space="preserve">распорядка </w:t>
      </w:r>
    </w:p>
    <w:p w14:paraId="28DA3559" w14:textId="77777777" w:rsidR="000432EE" w:rsidRDefault="000432EE" w:rsidP="00142DD6">
      <w:pPr>
        <w:jc w:val="center"/>
        <w:rPr>
          <w:b/>
        </w:rPr>
      </w:pPr>
      <w:r>
        <w:rPr>
          <w:b/>
        </w:rPr>
        <w:t xml:space="preserve">Автономной некоммерческой организации высшего образования </w:t>
      </w:r>
    </w:p>
    <w:p w14:paraId="563D6F42" w14:textId="77777777" w:rsidR="00667EC2" w:rsidRDefault="000432EE" w:rsidP="00142DD6">
      <w:pPr>
        <w:jc w:val="center"/>
        <w:rPr>
          <w:b/>
        </w:rPr>
      </w:pPr>
      <w:r>
        <w:rPr>
          <w:b/>
        </w:rPr>
        <w:t>«Международная академия</w:t>
      </w:r>
      <w:r w:rsidR="00142DD6" w:rsidRPr="00142DD6">
        <w:rPr>
          <w:b/>
        </w:rPr>
        <w:t xml:space="preserve"> бизнеса и управления</w:t>
      </w:r>
      <w:r>
        <w:rPr>
          <w:b/>
        </w:rPr>
        <w:t>»</w:t>
      </w:r>
    </w:p>
    <w:p w14:paraId="0DE229F5" w14:textId="77777777" w:rsidR="00142DD6" w:rsidRDefault="00142DD6" w:rsidP="00142DD6">
      <w:pPr>
        <w:jc w:val="center"/>
        <w:rPr>
          <w:b/>
        </w:rPr>
      </w:pPr>
    </w:p>
    <w:p w14:paraId="3870583F" w14:textId="77777777" w:rsidR="00142DD6" w:rsidRDefault="00142DD6" w:rsidP="00142DD6">
      <w:pPr>
        <w:ind w:firstLine="851"/>
        <w:jc w:val="both"/>
      </w:pPr>
    </w:p>
    <w:p w14:paraId="48F64439" w14:textId="6C894B00" w:rsidR="00EE4629" w:rsidRDefault="00FC118F" w:rsidP="00FC118F">
      <w:pPr>
        <w:pStyle w:val="a8"/>
        <w:ind w:left="174"/>
        <w:jc w:val="center"/>
        <w:rPr>
          <w:b/>
        </w:rPr>
      </w:pPr>
      <w:r>
        <w:rPr>
          <w:b/>
        </w:rPr>
        <w:t xml:space="preserve">1. </w:t>
      </w:r>
      <w:r w:rsidR="00533797">
        <w:rPr>
          <w:b/>
        </w:rPr>
        <w:t>Область применения</w:t>
      </w:r>
    </w:p>
    <w:p w14:paraId="596CB3C5" w14:textId="77777777" w:rsidR="007E04F7" w:rsidRPr="007E04F7" w:rsidRDefault="007E04F7" w:rsidP="007E04F7">
      <w:pPr>
        <w:jc w:val="both"/>
        <w:rPr>
          <w:b/>
        </w:rPr>
      </w:pPr>
    </w:p>
    <w:p w14:paraId="4ABEE6B2" w14:textId="679FF1AF" w:rsidR="006E5131" w:rsidRPr="006E5131" w:rsidRDefault="006E5131" w:rsidP="006E5131">
      <w:pPr>
        <w:pStyle w:val="aa"/>
        <w:ind w:right="151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1.1. </w:t>
      </w:r>
      <w:r w:rsidRPr="006E5131">
        <w:rPr>
          <w:sz w:val="28"/>
          <w:szCs w:val="28"/>
          <w:lang w:val="ru-RU"/>
        </w:rPr>
        <w:t>Н</w:t>
      </w:r>
      <w:r w:rsidRPr="006E5131">
        <w:rPr>
          <w:spacing w:val="-2"/>
          <w:sz w:val="28"/>
          <w:szCs w:val="28"/>
          <w:lang w:val="ru-RU"/>
        </w:rPr>
        <w:t>а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тоящие</w:t>
      </w:r>
      <w:r w:rsidRPr="006E5131">
        <w:rPr>
          <w:spacing w:val="-6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Пр</w:t>
      </w:r>
      <w:r w:rsidRPr="006E5131">
        <w:rPr>
          <w:spacing w:val="-2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ви</w:t>
      </w:r>
      <w:r w:rsidRPr="006E5131">
        <w:rPr>
          <w:spacing w:val="2"/>
          <w:sz w:val="28"/>
          <w:szCs w:val="28"/>
          <w:lang w:val="ru-RU"/>
        </w:rPr>
        <w:t>л</w:t>
      </w:r>
      <w:r w:rsidRPr="006E5131">
        <w:rPr>
          <w:sz w:val="28"/>
          <w:szCs w:val="28"/>
          <w:lang w:val="ru-RU"/>
        </w:rPr>
        <w:t>а</w:t>
      </w:r>
      <w:r w:rsidRPr="006E5131">
        <w:rPr>
          <w:spacing w:val="-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в</w:t>
      </w:r>
      <w:r w:rsidRPr="006E5131">
        <w:rPr>
          <w:spacing w:val="5"/>
          <w:sz w:val="28"/>
          <w:szCs w:val="28"/>
          <w:lang w:val="ru-RU"/>
        </w:rPr>
        <w:t>н</w:t>
      </w:r>
      <w:r w:rsidRPr="006E5131">
        <w:rPr>
          <w:spacing w:val="-8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т</w:t>
      </w:r>
      <w:r w:rsidRPr="006E5131">
        <w:rPr>
          <w:spacing w:val="2"/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нн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го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т</w:t>
      </w:r>
      <w:r w:rsidRPr="006E5131">
        <w:rPr>
          <w:spacing w:val="2"/>
          <w:sz w:val="28"/>
          <w:szCs w:val="28"/>
          <w:lang w:val="ru-RU"/>
        </w:rPr>
        <w:t>р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дово</w:t>
      </w:r>
      <w:r w:rsidRPr="006E5131">
        <w:rPr>
          <w:spacing w:val="1"/>
          <w:sz w:val="28"/>
          <w:szCs w:val="28"/>
          <w:lang w:val="ru-RU"/>
        </w:rPr>
        <w:t>г</w:t>
      </w:r>
      <w:r w:rsidRPr="006E5131">
        <w:rPr>
          <w:sz w:val="28"/>
          <w:szCs w:val="28"/>
          <w:lang w:val="ru-RU"/>
        </w:rPr>
        <w:t>о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ас</w:t>
      </w:r>
      <w:r w:rsidRPr="006E5131">
        <w:rPr>
          <w:sz w:val="28"/>
          <w:szCs w:val="28"/>
          <w:lang w:val="ru-RU"/>
        </w:rPr>
        <w:t>порядка</w:t>
      </w:r>
      <w:r w:rsidRPr="006E5131">
        <w:rPr>
          <w:spacing w:val="-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(</w:t>
      </w:r>
      <w:r w:rsidRPr="006E5131">
        <w:rPr>
          <w:spacing w:val="1"/>
          <w:sz w:val="28"/>
          <w:szCs w:val="28"/>
          <w:lang w:val="ru-RU"/>
        </w:rPr>
        <w:t>д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л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е</w:t>
      </w:r>
      <w:r w:rsidRPr="006E5131">
        <w:rPr>
          <w:spacing w:val="-1"/>
          <w:sz w:val="28"/>
          <w:szCs w:val="28"/>
          <w:lang w:val="ru-RU"/>
        </w:rPr>
        <w:t xml:space="preserve"> </w:t>
      </w:r>
      <w:r w:rsidRPr="006E5131">
        <w:rPr>
          <w:rFonts w:cs="Times New Roman"/>
          <w:sz w:val="28"/>
          <w:szCs w:val="28"/>
          <w:lang w:val="ru-RU"/>
        </w:rPr>
        <w:t>-</w:t>
      </w:r>
      <w:r w:rsidRPr="006E5131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6E5131">
        <w:rPr>
          <w:spacing w:val="1"/>
          <w:sz w:val="28"/>
          <w:szCs w:val="28"/>
          <w:lang w:val="ru-RU"/>
        </w:rPr>
        <w:t>П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вил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)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опр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д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ляют т</w:t>
      </w:r>
      <w:r w:rsidRPr="006E5131">
        <w:rPr>
          <w:spacing w:val="2"/>
          <w:sz w:val="28"/>
          <w:szCs w:val="28"/>
          <w:lang w:val="ru-RU"/>
        </w:rPr>
        <w:t>р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довой</w:t>
      </w:r>
      <w:r w:rsidRPr="006E5131">
        <w:rPr>
          <w:spacing w:val="7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ас</w:t>
      </w:r>
      <w:r w:rsidRPr="006E5131">
        <w:rPr>
          <w:sz w:val="28"/>
          <w:szCs w:val="28"/>
          <w:lang w:val="ru-RU"/>
        </w:rPr>
        <w:t>порядок</w:t>
      </w:r>
      <w:r w:rsidRPr="006E5131">
        <w:rPr>
          <w:spacing w:val="7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в</w:t>
      </w:r>
      <w:r w:rsidRPr="006E5131">
        <w:rPr>
          <w:spacing w:val="11"/>
          <w:sz w:val="28"/>
          <w:szCs w:val="28"/>
          <w:lang w:val="ru-RU"/>
        </w:rPr>
        <w:t xml:space="preserve"> </w:t>
      </w:r>
      <w:r>
        <w:rPr>
          <w:spacing w:val="11"/>
          <w:sz w:val="28"/>
          <w:szCs w:val="28"/>
          <w:lang w:val="ru-RU"/>
        </w:rPr>
        <w:t>Автономной некоммерческой организации высшего образования «</w:t>
      </w:r>
      <w:r w:rsidRPr="006E5131">
        <w:rPr>
          <w:sz w:val="28"/>
          <w:szCs w:val="28"/>
          <w:lang w:val="ru-RU"/>
        </w:rPr>
        <w:t>М</w:t>
      </w:r>
      <w:r w:rsidRPr="006E5131">
        <w:rPr>
          <w:spacing w:val="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ж</w:t>
      </w:r>
      <w:r w:rsidRPr="006E5131">
        <w:rPr>
          <w:spacing w:val="2"/>
          <w:sz w:val="28"/>
          <w:szCs w:val="28"/>
          <w:lang w:val="ru-RU"/>
        </w:rPr>
        <w:t>д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н</w:t>
      </w:r>
      <w:r w:rsidRPr="006E5131">
        <w:rPr>
          <w:spacing w:val="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род</w:t>
      </w:r>
      <w:r w:rsidRPr="006E5131">
        <w:rPr>
          <w:spacing w:val="1"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ая</w:t>
      </w:r>
      <w:r w:rsidRPr="006E5131">
        <w:rPr>
          <w:spacing w:val="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академия</w:t>
      </w:r>
      <w:r w:rsidRPr="006E5131"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бизнеса и управления»</w:t>
      </w:r>
      <w:r w:rsidRPr="006E5131">
        <w:rPr>
          <w:spacing w:val="2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(д</w:t>
      </w:r>
      <w:r w:rsidRPr="006E5131">
        <w:rPr>
          <w:spacing w:val="-2"/>
          <w:sz w:val="28"/>
          <w:szCs w:val="28"/>
          <w:lang w:val="ru-RU"/>
        </w:rPr>
        <w:t>а</w:t>
      </w:r>
      <w:r w:rsidRPr="006E5131">
        <w:rPr>
          <w:spacing w:val="2"/>
          <w:sz w:val="28"/>
          <w:szCs w:val="28"/>
          <w:lang w:val="ru-RU"/>
        </w:rPr>
        <w:t>л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е</w:t>
      </w:r>
      <w:r w:rsidRPr="006E5131">
        <w:rPr>
          <w:spacing w:val="10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–</w:t>
      </w:r>
      <w:r w:rsidRPr="006E5131"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Академия</w:t>
      </w:r>
      <w:r w:rsidRPr="006E5131">
        <w:rPr>
          <w:sz w:val="28"/>
          <w:szCs w:val="28"/>
          <w:lang w:val="ru-RU"/>
        </w:rPr>
        <w:t>),</w:t>
      </w:r>
      <w:r w:rsidRPr="006E5131">
        <w:rPr>
          <w:spacing w:val="15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гл</w:t>
      </w:r>
      <w:r w:rsidRPr="006E5131">
        <w:rPr>
          <w:spacing w:val="-1"/>
          <w:sz w:val="28"/>
          <w:szCs w:val="28"/>
          <w:lang w:val="ru-RU"/>
        </w:rPr>
        <w:t>ам</w:t>
      </w:r>
      <w:r w:rsidRPr="006E5131">
        <w:rPr>
          <w:spacing w:val="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нт</w:t>
      </w:r>
      <w:r w:rsidRPr="006E5131">
        <w:rPr>
          <w:spacing w:val="1"/>
          <w:sz w:val="28"/>
          <w:szCs w:val="28"/>
          <w:lang w:val="ru-RU"/>
        </w:rPr>
        <w:t>и</w:t>
      </w:r>
      <w:r w:rsidRPr="006E5131">
        <w:rPr>
          <w:spacing w:val="2"/>
          <w:sz w:val="28"/>
          <w:szCs w:val="28"/>
          <w:lang w:val="ru-RU"/>
        </w:rPr>
        <w:t>р</w:t>
      </w:r>
      <w:r w:rsidRPr="006E5131">
        <w:rPr>
          <w:spacing w:val="-8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ют</w:t>
      </w:r>
      <w:r w:rsidRPr="006E5131">
        <w:rPr>
          <w:spacing w:val="17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порядок</w:t>
      </w:r>
      <w:r w:rsidRPr="006E5131">
        <w:rPr>
          <w:spacing w:val="15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при</w:t>
      </w:r>
      <w:r w:rsidRPr="006E5131">
        <w:rPr>
          <w:spacing w:val="-4"/>
          <w:sz w:val="28"/>
          <w:szCs w:val="28"/>
          <w:lang w:val="ru-RU"/>
        </w:rPr>
        <w:t>е</w:t>
      </w:r>
      <w:r w:rsidRPr="006E5131">
        <w:rPr>
          <w:spacing w:val="-1"/>
          <w:sz w:val="28"/>
          <w:szCs w:val="28"/>
          <w:lang w:val="ru-RU"/>
        </w:rPr>
        <w:t>ма</w:t>
      </w:r>
      <w:r w:rsidRPr="006E5131">
        <w:rPr>
          <w:sz w:val="28"/>
          <w:szCs w:val="28"/>
          <w:lang w:val="ru-RU"/>
        </w:rPr>
        <w:t>,</w:t>
      </w:r>
      <w:r w:rsidRPr="006E5131">
        <w:rPr>
          <w:spacing w:val="16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вода</w:t>
      </w:r>
      <w:r w:rsidRPr="006E5131">
        <w:rPr>
          <w:spacing w:val="15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и</w:t>
      </w:r>
      <w:r w:rsidRPr="006E5131">
        <w:rPr>
          <w:spacing w:val="19"/>
          <w:sz w:val="28"/>
          <w:szCs w:val="28"/>
          <w:lang w:val="ru-RU"/>
        </w:rPr>
        <w:t xml:space="preserve"> 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вольн</w:t>
      </w:r>
      <w:r w:rsidRPr="006E5131">
        <w:rPr>
          <w:spacing w:val="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ния</w:t>
      </w:r>
      <w:r w:rsidRPr="006E5131">
        <w:rPr>
          <w:spacing w:val="16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бо</w:t>
      </w:r>
      <w:r w:rsidRPr="006E5131">
        <w:rPr>
          <w:spacing w:val="-2"/>
          <w:sz w:val="28"/>
          <w:szCs w:val="28"/>
          <w:lang w:val="ru-RU"/>
        </w:rPr>
        <w:t>т</w:t>
      </w:r>
      <w:r w:rsidRPr="006E5131">
        <w:rPr>
          <w:sz w:val="28"/>
          <w:szCs w:val="28"/>
          <w:lang w:val="ru-RU"/>
        </w:rPr>
        <w:t>н</w:t>
      </w:r>
      <w:r w:rsidRPr="006E5131">
        <w:rPr>
          <w:spacing w:val="-2"/>
          <w:sz w:val="28"/>
          <w:szCs w:val="28"/>
          <w:lang w:val="ru-RU"/>
        </w:rPr>
        <w:t>и</w:t>
      </w:r>
      <w:r w:rsidRPr="006E5131">
        <w:rPr>
          <w:sz w:val="28"/>
          <w:szCs w:val="28"/>
          <w:lang w:val="ru-RU"/>
        </w:rPr>
        <w:t>ков,</w:t>
      </w:r>
      <w:r w:rsidRPr="006E5131">
        <w:rPr>
          <w:spacing w:val="16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о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но</w:t>
      </w:r>
      <w:r w:rsidRPr="006E5131">
        <w:rPr>
          <w:spacing w:val="-3"/>
          <w:sz w:val="28"/>
          <w:szCs w:val="28"/>
          <w:lang w:val="ru-RU"/>
        </w:rPr>
        <w:t>в</w:t>
      </w:r>
      <w:r w:rsidRPr="006E5131">
        <w:rPr>
          <w:sz w:val="28"/>
          <w:szCs w:val="28"/>
          <w:lang w:val="ru-RU"/>
        </w:rPr>
        <w:t>ные пр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в</w:t>
      </w:r>
      <w:r w:rsidRPr="006E5131">
        <w:rPr>
          <w:spacing w:val="-2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,</w:t>
      </w:r>
      <w:r w:rsidRPr="006E5131">
        <w:rPr>
          <w:spacing w:val="2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обя</w:t>
      </w:r>
      <w:r w:rsidRPr="006E5131">
        <w:rPr>
          <w:spacing w:val="1"/>
          <w:sz w:val="28"/>
          <w:szCs w:val="28"/>
          <w:lang w:val="ru-RU"/>
        </w:rPr>
        <w:t>з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нно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ти</w:t>
      </w:r>
      <w:r w:rsidRPr="006E5131">
        <w:rPr>
          <w:spacing w:val="3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и</w:t>
      </w:r>
      <w:r w:rsidRPr="006E5131">
        <w:rPr>
          <w:spacing w:val="3"/>
          <w:sz w:val="28"/>
          <w:szCs w:val="28"/>
          <w:lang w:val="ru-RU"/>
        </w:rPr>
        <w:t xml:space="preserve"> </w:t>
      </w:r>
      <w:r w:rsidRPr="006E5131">
        <w:rPr>
          <w:spacing w:val="-3"/>
          <w:sz w:val="28"/>
          <w:szCs w:val="28"/>
          <w:lang w:val="ru-RU"/>
        </w:rPr>
        <w:t>о</w:t>
      </w:r>
      <w:r w:rsidRPr="006E5131">
        <w:rPr>
          <w:spacing w:val="-2"/>
          <w:sz w:val="28"/>
          <w:szCs w:val="28"/>
          <w:lang w:val="ru-RU"/>
        </w:rPr>
        <w:t>т</w:t>
      </w:r>
      <w:r w:rsidRPr="006E5131">
        <w:rPr>
          <w:sz w:val="28"/>
          <w:szCs w:val="28"/>
          <w:lang w:val="ru-RU"/>
        </w:rPr>
        <w:t>в</w:t>
      </w:r>
      <w:r w:rsidRPr="006E5131">
        <w:rPr>
          <w:spacing w:val="-2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тств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нно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ть</w:t>
      </w:r>
      <w:r w:rsidRPr="006E5131">
        <w:rPr>
          <w:spacing w:val="3"/>
          <w:sz w:val="28"/>
          <w:szCs w:val="28"/>
          <w:lang w:val="ru-RU"/>
        </w:rPr>
        <w:t xml:space="preserve"> 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торон</w:t>
      </w:r>
      <w:r w:rsidRPr="006E5131">
        <w:rPr>
          <w:spacing w:val="3"/>
          <w:sz w:val="28"/>
          <w:szCs w:val="28"/>
          <w:lang w:val="ru-RU"/>
        </w:rPr>
        <w:t xml:space="preserve"> </w:t>
      </w:r>
      <w:r w:rsidRPr="006E5131">
        <w:rPr>
          <w:spacing w:val="-2"/>
          <w:sz w:val="28"/>
          <w:szCs w:val="28"/>
          <w:lang w:val="ru-RU"/>
        </w:rPr>
        <w:t>т</w:t>
      </w:r>
      <w:r w:rsidRPr="006E5131">
        <w:rPr>
          <w:spacing w:val="2"/>
          <w:sz w:val="28"/>
          <w:szCs w:val="28"/>
          <w:lang w:val="ru-RU"/>
        </w:rPr>
        <w:t>р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дового</w:t>
      </w:r>
      <w:r w:rsidRPr="006E5131">
        <w:rPr>
          <w:spacing w:val="1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догово</w:t>
      </w:r>
      <w:r w:rsidRPr="006E5131">
        <w:rPr>
          <w:spacing w:val="1"/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,</w:t>
      </w:r>
      <w:r w:rsidRPr="006E5131">
        <w:rPr>
          <w:spacing w:val="2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pacing w:val="1"/>
          <w:sz w:val="28"/>
          <w:szCs w:val="28"/>
          <w:lang w:val="ru-RU"/>
        </w:rPr>
        <w:t>ж</w:t>
      </w:r>
      <w:r w:rsidRPr="006E5131">
        <w:rPr>
          <w:sz w:val="28"/>
          <w:szCs w:val="28"/>
          <w:lang w:val="ru-RU"/>
        </w:rPr>
        <w:t>им</w:t>
      </w:r>
      <w:r w:rsidRPr="006E5131">
        <w:rPr>
          <w:spacing w:val="1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боты,</w:t>
      </w:r>
      <w:r w:rsidRPr="006E5131">
        <w:rPr>
          <w:spacing w:val="1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вр</w:t>
      </w:r>
      <w:r w:rsidRPr="006E5131">
        <w:rPr>
          <w:spacing w:val="-2"/>
          <w:sz w:val="28"/>
          <w:szCs w:val="28"/>
          <w:lang w:val="ru-RU"/>
        </w:rPr>
        <w:t>е</w:t>
      </w:r>
      <w:r w:rsidRPr="006E5131">
        <w:rPr>
          <w:spacing w:val="-1"/>
          <w:sz w:val="28"/>
          <w:szCs w:val="28"/>
          <w:lang w:val="ru-RU"/>
        </w:rPr>
        <w:t>м</w:t>
      </w:r>
      <w:r w:rsidRPr="006E5131">
        <w:rPr>
          <w:sz w:val="28"/>
          <w:szCs w:val="28"/>
          <w:lang w:val="ru-RU"/>
        </w:rPr>
        <w:t>я</w:t>
      </w:r>
      <w:r w:rsidRPr="006E5131">
        <w:rPr>
          <w:spacing w:val="2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отд</w:t>
      </w:r>
      <w:r w:rsidRPr="006E5131">
        <w:rPr>
          <w:spacing w:val="1"/>
          <w:sz w:val="28"/>
          <w:szCs w:val="28"/>
          <w:lang w:val="ru-RU"/>
        </w:rPr>
        <w:t>ы</w:t>
      </w:r>
      <w:r w:rsidRPr="006E5131">
        <w:rPr>
          <w:spacing w:val="2"/>
          <w:sz w:val="28"/>
          <w:szCs w:val="28"/>
          <w:lang w:val="ru-RU"/>
        </w:rPr>
        <w:t>х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 xml:space="preserve">, </w:t>
      </w:r>
      <w:r w:rsidRPr="006E5131">
        <w:rPr>
          <w:spacing w:val="-1"/>
          <w:sz w:val="28"/>
          <w:szCs w:val="28"/>
          <w:lang w:val="ru-RU"/>
        </w:rPr>
        <w:t>ме</w:t>
      </w:r>
      <w:r w:rsidRPr="006E5131">
        <w:rPr>
          <w:sz w:val="28"/>
          <w:szCs w:val="28"/>
          <w:lang w:val="ru-RU"/>
        </w:rPr>
        <w:t>ры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поощр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ния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и</w:t>
      </w:r>
      <w:r w:rsidRPr="006E5131">
        <w:rPr>
          <w:spacing w:val="-7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взы</w:t>
      </w:r>
      <w:r w:rsidRPr="006E5131">
        <w:rPr>
          <w:spacing w:val="-4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к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ни</w:t>
      </w:r>
      <w:r w:rsidRPr="006E5131">
        <w:rPr>
          <w:spacing w:val="2"/>
          <w:sz w:val="28"/>
          <w:szCs w:val="28"/>
          <w:lang w:val="ru-RU"/>
        </w:rPr>
        <w:t>я</w:t>
      </w:r>
      <w:r w:rsidRPr="006E5131">
        <w:rPr>
          <w:sz w:val="28"/>
          <w:szCs w:val="28"/>
          <w:lang w:val="ru-RU"/>
        </w:rPr>
        <w:t>,</w:t>
      </w:r>
      <w:r w:rsidRPr="006E5131">
        <w:rPr>
          <w:spacing w:val="-10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при</w:t>
      </w:r>
      <w:r w:rsidRPr="006E5131">
        <w:rPr>
          <w:spacing w:val="-1"/>
          <w:sz w:val="28"/>
          <w:szCs w:val="28"/>
          <w:lang w:val="ru-RU"/>
        </w:rPr>
        <w:t>ме</w:t>
      </w:r>
      <w:r w:rsidRPr="006E5131">
        <w:rPr>
          <w:sz w:val="28"/>
          <w:szCs w:val="28"/>
          <w:lang w:val="ru-RU"/>
        </w:rPr>
        <w:t>ня</w:t>
      </w:r>
      <w:r w:rsidRPr="006E5131">
        <w:rPr>
          <w:spacing w:val="-1"/>
          <w:sz w:val="28"/>
          <w:szCs w:val="28"/>
          <w:lang w:val="ru-RU"/>
        </w:rPr>
        <w:t>ем</w:t>
      </w:r>
      <w:r w:rsidRPr="006E5131">
        <w:rPr>
          <w:sz w:val="28"/>
          <w:szCs w:val="28"/>
          <w:lang w:val="ru-RU"/>
        </w:rPr>
        <w:t>ые</w:t>
      </w:r>
      <w:r w:rsidRPr="006E5131">
        <w:rPr>
          <w:spacing w:val="-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к</w:t>
      </w:r>
      <w:r w:rsidRPr="006E5131">
        <w:rPr>
          <w:spacing w:val="-7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ботник</w:t>
      </w:r>
      <w:r w:rsidRPr="006E5131">
        <w:rPr>
          <w:spacing w:val="-1"/>
          <w:sz w:val="28"/>
          <w:szCs w:val="28"/>
          <w:lang w:val="ru-RU"/>
        </w:rPr>
        <w:t>ам</w:t>
      </w:r>
      <w:r w:rsidRPr="006E5131">
        <w:rPr>
          <w:sz w:val="28"/>
          <w:szCs w:val="28"/>
          <w:lang w:val="ru-RU"/>
        </w:rPr>
        <w:t>,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а</w:t>
      </w:r>
      <w:r w:rsidRPr="006E5131">
        <w:rPr>
          <w:spacing w:val="-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также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pacing w:val="-2"/>
          <w:sz w:val="28"/>
          <w:szCs w:val="28"/>
          <w:lang w:val="ru-RU"/>
        </w:rPr>
        <w:t>и</w:t>
      </w:r>
      <w:r w:rsidRPr="006E5131">
        <w:rPr>
          <w:sz w:val="28"/>
          <w:szCs w:val="28"/>
          <w:lang w:val="ru-RU"/>
        </w:rPr>
        <w:t>ные</w:t>
      </w:r>
      <w:r w:rsidRPr="006E5131">
        <w:rPr>
          <w:spacing w:val="-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вопро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ы</w:t>
      </w:r>
      <w:r w:rsidRPr="006E5131">
        <w:rPr>
          <w:spacing w:val="-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pacing w:val="4"/>
          <w:sz w:val="28"/>
          <w:szCs w:val="28"/>
          <w:lang w:val="ru-RU"/>
        </w:rPr>
        <w:t>г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л</w:t>
      </w:r>
      <w:r w:rsidRPr="006E5131">
        <w:rPr>
          <w:spacing w:val="1"/>
          <w:sz w:val="28"/>
          <w:szCs w:val="28"/>
          <w:lang w:val="ru-RU"/>
        </w:rPr>
        <w:t>и</w:t>
      </w:r>
      <w:r w:rsidRPr="006E5131">
        <w:rPr>
          <w:sz w:val="28"/>
          <w:szCs w:val="28"/>
          <w:lang w:val="ru-RU"/>
        </w:rPr>
        <w:t>ров</w:t>
      </w:r>
      <w:r w:rsidRPr="006E5131">
        <w:rPr>
          <w:spacing w:val="-2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ния т</w:t>
      </w:r>
      <w:r w:rsidRPr="006E5131">
        <w:rPr>
          <w:spacing w:val="2"/>
          <w:sz w:val="28"/>
          <w:szCs w:val="28"/>
          <w:lang w:val="ru-RU"/>
        </w:rPr>
        <w:t>р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дов</w:t>
      </w:r>
      <w:r w:rsidRPr="006E5131">
        <w:rPr>
          <w:spacing w:val="-1"/>
          <w:sz w:val="28"/>
          <w:szCs w:val="28"/>
          <w:lang w:val="ru-RU"/>
        </w:rPr>
        <w:t>ы</w:t>
      </w:r>
      <w:r w:rsidRPr="006E5131">
        <w:rPr>
          <w:sz w:val="28"/>
          <w:szCs w:val="28"/>
          <w:lang w:val="ru-RU"/>
        </w:rPr>
        <w:t>х</w:t>
      </w:r>
      <w:r w:rsidRPr="006E5131">
        <w:rPr>
          <w:spacing w:val="2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от</w:t>
      </w:r>
      <w:r w:rsidRPr="006E5131">
        <w:rPr>
          <w:spacing w:val="1"/>
          <w:sz w:val="28"/>
          <w:szCs w:val="28"/>
          <w:lang w:val="ru-RU"/>
        </w:rPr>
        <w:t>н</w:t>
      </w:r>
      <w:r w:rsidRPr="006E5131">
        <w:rPr>
          <w:sz w:val="28"/>
          <w:szCs w:val="28"/>
          <w:lang w:val="ru-RU"/>
        </w:rPr>
        <w:t>ош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н</w:t>
      </w:r>
      <w:r w:rsidRPr="006E5131">
        <w:rPr>
          <w:spacing w:val="-2"/>
          <w:sz w:val="28"/>
          <w:szCs w:val="28"/>
          <w:lang w:val="ru-RU"/>
        </w:rPr>
        <w:t>и</w:t>
      </w:r>
      <w:r w:rsidRPr="006E5131">
        <w:rPr>
          <w:sz w:val="28"/>
          <w:szCs w:val="28"/>
          <w:lang w:val="ru-RU"/>
        </w:rPr>
        <w:t>й в</w:t>
      </w:r>
      <w:r w:rsidRPr="006E5131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Академии</w:t>
      </w:r>
      <w:r w:rsidRPr="006E5131">
        <w:rPr>
          <w:sz w:val="28"/>
          <w:szCs w:val="28"/>
          <w:lang w:val="ru-RU"/>
        </w:rPr>
        <w:t>.</w:t>
      </w:r>
    </w:p>
    <w:p w14:paraId="7EC18D53" w14:textId="48060374" w:rsidR="00131E15" w:rsidRDefault="00131E15" w:rsidP="006E5131">
      <w:pPr>
        <w:ind w:firstLine="708"/>
        <w:jc w:val="both"/>
      </w:pPr>
      <w:r w:rsidRPr="00131E15">
        <w:t>1.2.</w:t>
      </w:r>
      <w:r>
        <w:t xml:space="preserve"> Правила разработаны в соответствии с Конституцией Российской Федерации, </w:t>
      </w:r>
      <w:r w:rsidR="006E5131" w:rsidRPr="003E219E">
        <w:t>с</w:t>
      </w:r>
      <w:r w:rsidR="006E5131" w:rsidRPr="003E219E">
        <w:rPr>
          <w:spacing w:val="1"/>
        </w:rPr>
        <w:t xml:space="preserve"> </w:t>
      </w:r>
      <w:r w:rsidR="006E5131" w:rsidRPr="003E219E">
        <w:t>Т</w:t>
      </w:r>
      <w:r w:rsidR="006E5131" w:rsidRPr="003E219E">
        <w:rPr>
          <w:spacing w:val="4"/>
        </w:rPr>
        <w:t>р</w:t>
      </w:r>
      <w:r w:rsidR="006E5131" w:rsidRPr="003E219E">
        <w:rPr>
          <w:spacing w:val="-8"/>
        </w:rPr>
        <w:t>у</w:t>
      </w:r>
      <w:r w:rsidR="006E5131" w:rsidRPr="003E219E">
        <w:t>д</w:t>
      </w:r>
      <w:r w:rsidR="006E5131" w:rsidRPr="003E219E">
        <w:rPr>
          <w:spacing w:val="2"/>
        </w:rPr>
        <w:t>о</w:t>
      </w:r>
      <w:r w:rsidR="006E5131" w:rsidRPr="003E219E">
        <w:t>в</w:t>
      </w:r>
      <w:r w:rsidR="006E5131" w:rsidRPr="003E219E">
        <w:rPr>
          <w:spacing w:val="-1"/>
        </w:rPr>
        <w:t>ы</w:t>
      </w:r>
      <w:r w:rsidR="006E5131" w:rsidRPr="003E219E">
        <w:t>м</w:t>
      </w:r>
      <w:r w:rsidR="006E5131" w:rsidRPr="003E219E">
        <w:rPr>
          <w:spacing w:val="1"/>
        </w:rPr>
        <w:t xml:space="preserve"> </w:t>
      </w:r>
      <w:r w:rsidR="006E5131" w:rsidRPr="003E219E">
        <w:rPr>
          <w:spacing w:val="3"/>
        </w:rPr>
        <w:t>к</w:t>
      </w:r>
      <w:r w:rsidR="006E5131" w:rsidRPr="003E219E">
        <w:t>од</w:t>
      </w:r>
      <w:r w:rsidR="006E5131" w:rsidRPr="003E219E">
        <w:rPr>
          <w:spacing w:val="-1"/>
        </w:rPr>
        <w:t>е</w:t>
      </w:r>
      <w:r w:rsidR="006E5131" w:rsidRPr="003E219E">
        <w:t>к</w:t>
      </w:r>
      <w:r w:rsidR="006E5131" w:rsidRPr="003E219E">
        <w:rPr>
          <w:spacing w:val="-1"/>
        </w:rPr>
        <w:t>с</w:t>
      </w:r>
      <w:r w:rsidR="006E5131" w:rsidRPr="003E219E">
        <w:t>ом</w:t>
      </w:r>
      <w:r w:rsidR="006E5131" w:rsidRPr="003E219E">
        <w:rPr>
          <w:spacing w:val="1"/>
        </w:rPr>
        <w:t xml:space="preserve"> </w:t>
      </w:r>
      <w:r w:rsidR="006E5131" w:rsidRPr="003E219E">
        <w:t>Ро</w:t>
      </w:r>
      <w:r w:rsidR="006E5131" w:rsidRPr="003E219E">
        <w:rPr>
          <w:spacing w:val="-1"/>
        </w:rPr>
        <w:t>сс</w:t>
      </w:r>
      <w:r w:rsidR="006E5131" w:rsidRPr="003E219E">
        <w:t>ий</w:t>
      </w:r>
      <w:r w:rsidR="006E5131" w:rsidRPr="003E219E">
        <w:rPr>
          <w:spacing w:val="-1"/>
        </w:rPr>
        <w:t>с</w:t>
      </w:r>
      <w:r w:rsidR="006E5131" w:rsidRPr="003E219E">
        <w:t>кой</w:t>
      </w:r>
      <w:r w:rsidR="006E5131" w:rsidRPr="003E219E">
        <w:rPr>
          <w:spacing w:val="3"/>
        </w:rPr>
        <w:t xml:space="preserve"> </w:t>
      </w:r>
      <w:r w:rsidR="006E5131" w:rsidRPr="003E219E">
        <w:t>Ф</w:t>
      </w:r>
      <w:r w:rsidR="006E5131" w:rsidRPr="003E219E">
        <w:rPr>
          <w:spacing w:val="-1"/>
        </w:rPr>
        <w:t>е</w:t>
      </w:r>
      <w:r w:rsidR="006E5131" w:rsidRPr="003E219E">
        <w:t>д</w:t>
      </w:r>
      <w:r w:rsidR="006E5131" w:rsidRPr="003E219E">
        <w:rPr>
          <w:spacing w:val="-1"/>
        </w:rPr>
        <w:t>е</w:t>
      </w:r>
      <w:r w:rsidR="006E5131" w:rsidRPr="003E219E">
        <w:t>р</w:t>
      </w:r>
      <w:r w:rsidR="006E5131" w:rsidRPr="003E219E">
        <w:rPr>
          <w:spacing w:val="-1"/>
        </w:rPr>
        <w:t>а</w:t>
      </w:r>
      <w:r w:rsidR="006E5131" w:rsidRPr="003E219E">
        <w:t>ции,</w:t>
      </w:r>
      <w:r w:rsidR="006E5131" w:rsidRPr="003E219E">
        <w:rPr>
          <w:spacing w:val="2"/>
        </w:rPr>
        <w:t xml:space="preserve"> </w:t>
      </w:r>
      <w:r w:rsidR="006E5131" w:rsidRPr="003E219E">
        <w:t>Ф</w:t>
      </w:r>
      <w:r w:rsidR="006E5131" w:rsidRPr="003E219E">
        <w:rPr>
          <w:spacing w:val="-1"/>
        </w:rPr>
        <w:t>е</w:t>
      </w:r>
      <w:r w:rsidR="006E5131" w:rsidRPr="003E219E">
        <w:t>д</w:t>
      </w:r>
      <w:r w:rsidR="006E5131" w:rsidRPr="003E219E">
        <w:rPr>
          <w:spacing w:val="-1"/>
        </w:rPr>
        <w:t>е</w:t>
      </w:r>
      <w:r w:rsidR="006E5131" w:rsidRPr="003E219E">
        <w:t>р</w:t>
      </w:r>
      <w:r w:rsidR="006E5131" w:rsidRPr="003E219E">
        <w:rPr>
          <w:spacing w:val="-1"/>
        </w:rPr>
        <w:t>а</w:t>
      </w:r>
      <w:r w:rsidR="006E5131" w:rsidRPr="003E219E">
        <w:t>л</w:t>
      </w:r>
      <w:r w:rsidR="006E5131" w:rsidRPr="003E219E">
        <w:rPr>
          <w:spacing w:val="9"/>
        </w:rPr>
        <w:t>ь</w:t>
      </w:r>
      <w:r w:rsidR="006E5131" w:rsidRPr="003E219E">
        <w:t>ным з</w:t>
      </w:r>
      <w:r w:rsidR="006E5131" w:rsidRPr="003E219E">
        <w:rPr>
          <w:spacing w:val="-1"/>
        </w:rPr>
        <w:t>а</w:t>
      </w:r>
      <w:r w:rsidR="006E5131" w:rsidRPr="003E219E">
        <w:t>коном</w:t>
      </w:r>
      <w:r w:rsidR="006E5131" w:rsidRPr="003E219E">
        <w:rPr>
          <w:spacing w:val="59"/>
        </w:rPr>
        <w:t xml:space="preserve"> </w:t>
      </w:r>
      <w:r w:rsidR="006E5131" w:rsidRPr="003E219E">
        <w:rPr>
          <w:spacing w:val="-8"/>
        </w:rPr>
        <w:t>«</w:t>
      </w:r>
      <w:r w:rsidR="006E5131" w:rsidRPr="003E219E">
        <w:t>Об</w:t>
      </w:r>
      <w:r w:rsidR="006E5131" w:rsidRPr="003E219E">
        <w:rPr>
          <w:spacing w:val="57"/>
        </w:rPr>
        <w:t xml:space="preserve"> </w:t>
      </w:r>
      <w:r w:rsidR="006E5131" w:rsidRPr="003E219E">
        <w:t>обр</w:t>
      </w:r>
      <w:r w:rsidR="006E5131" w:rsidRPr="003E219E">
        <w:rPr>
          <w:spacing w:val="-1"/>
        </w:rPr>
        <w:t>а</w:t>
      </w:r>
      <w:r w:rsidR="006E5131" w:rsidRPr="003E219E">
        <w:t>зо</w:t>
      </w:r>
      <w:r w:rsidR="006E5131" w:rsidRPr="003E219E">
        <w:rPr>
          <w:spacing w:val="1"/>
        </w:rPr>
        <w:t>в</w:t>
      </w:r>
      <w:r w:rsidR="006E5131" w:rsidRPr="003E219E">
        <w:rPr>
          <w:spacing w:val="-1"/>
        </w:rPr>
        <w:t>а</w:t>
      </w:r>
      <w:r w:rsidR="006E5131" w:rsidRPr="003E219E">
        <w:t>нии</w:t>
      </w:r>
      <w:r w:rsidR="006E5131" w:rsidRPr="003E219E">
        <w:rPr>
          <w:spacing w:val="58"/>
        </w:rPr>
        <w:t xml:space="preserve"> </w:t>
      </w:r>
      <w:r w:rsidR="006E5131" w:rsidRPr="003E219E">
        <w:t>в</w:t>
      </w:r>
      <w:r w:rsidR="006E5131" w:rsidRPr="003E219E">
        <w:rPr>
          <w:spacing w:val="54"/>
        </w:rPr>
        <w:t xml:space="preserve"> </w:t>
      </w:r>
      <w:r w:rsidR="006E5131" w:rsidRPr="003E219E">
        <w:t>Ро</w:t>
      </w:r>
      <w:r w:rsidR="006E5131" w:rsidRPr="003E219E">
        <w:rPr>
          <w:spacing w:val="-1"/>
        </w:rPr>
        <w:t>сс</w:t>
      </w:r>
      <w:r w:rsidR="006E5131" w:rsidRPr="003E219E">
        <w:t>ий</w:t>
      </w:r>
      <w:r w:rsidR="006E5131" w:rsidRPr="003E219E">
        <w:rPr>
          <w:spacing w:val="-1"/>
        </w:rPr>
        <w:t>с</w:t>
      </w:r>
      <w:r w:rsidR="006E5131" w:rsidRPr="003E219E">
        <w:t>кой</w:t>
      </w:r>
      <w:r w:rsidR="006E5131" w:rsidRPr="003E219E">
        <w:rPr>
          <w:spacing w:val="55"/>
        </w:rPr>
        <w:t xml:space="preserve"> </w:t>
      </w:r>
      <w:r w:rsidR="006E5131" w:rsidRPr="003E219E">
        <w:t>Ф</w:t>
      </w:r>
      <w:r w:rsidR="006E5131" w:rsidRPr="003E219E">
        <w:rPr>
          <w:spacing w:val="-1"/>
        </w:rPr>
        <w:t>е</w:t>
      </w:r>
      <w:r w:rsidR="006E5131" w:rsidRPr="003E219E">
        <w:t>д</w:t>
      </w:r>
      <w:r w:rsidR="006E5131" w:rsidRPr="003E219E">
        <w:rPr>
          <w:spacing w:val="-1"/>
        </w:rPr>
        <w:t>е</w:t>
      </w:r>
      <w:r w:rsidR="006E5131" w:rsidRPr="003E219E">
        <w:t>р</w:t>
      </w:r>
      <w:r w:rsidR="006E5131" w:rsidRPr="003E219E">
        <w:rPr>
          <w:spacing w:val="-1"/>
        </w:rPr>
        <w:t>а</w:t>
      </w:r>
      <w:r w:rsidR="006E5131" w:rsidRPr="003E219E">
        <w:t>ци</w:t>
      </w:r>
      <w:r w:rsidR="006E5131" w:rsidRPr="003E219E">
        <w:rPr>
          <w:spacing w:val="5"/>
        </w:rPr>
        <w:t>и</w:t>
      </w:r>
      <w:r w:rsidR="006E5131" w:rsidRPr="003E219E">
        <w:t>»</w:t>
      </w:r>
      <w:r w:rsidR="006E5131" w:rsidRPr="003E219E">
        <w:rPr>
          <w:spacing w:val="47"/>
        </w:rPr>
        <w:t xml:space="preserve"> </w:t>
      </w:r>
      <w:r w:rsidR="006E5131" w:rsidRPr="003E219E">
        <w:t>от</w:t>
      </w:r>
      <w:r w:rsidR="006E5131" w:rsidRPr="003E219E">
        <w:rPr>
          <w:spacing w:val="58"/>
        </w:rPr>
        <w:t xml:space="preserve"> </w:t>
      </w:r>
      <w:r w:rsidR="006E5131" w:rsidRPr="003E219E">
        <w:t>29.12</w:t>
      </w:r>
      <w:r w:rsidR="006E5131" w:rsidRPr="003E219E">
        <w:rPr>
          <w:spacing w:val="2"/>
        </w:rPr>
        <w:t>.</w:t>
      </w:r>
      <w:r w:rsidR="006E5131" w:rsidRPr="003E219E">
        <w:t>2012</w:t>
      </w:r>
      <w:r w:rsidR="006E5131" w:rsidRPr="003E219E">
        <w:rPr>
          <w:spacing w:val="57"/>
        </w:rPr>
        <w:t xml:space="preserve"> </w:t>
      </w:r>
      <w:r w:rsidR="006E5131" w:rsidRPr="003E219E">
        <w:t>№</w:t>
      </w:r>
      <w:r w:rsidR="006E5131" w:rsidRPr="003E219E">
        <w:rPr>
          <w:spacing w:val="56"/>
        </w:rPr>
        <w:t xml:space="preserve"> </w:t>
      </w:r>
      <w:r w:rsidR="006E5131" w:rsidRPr="003E219E">
        <w:t>27</w:t>
      </w:r>
      <w:r w:rsidR="006E5131" w:rsidRPr="003E219E">
        <w:rPr>
          <w:spacing w:val="7"/>
        </w:rPr>
        <w:t>3</w:t>
      </w:r>
      <w:r w:rsidR="006E5131" w:rsidRPr="003E219E">
        <w:rPr>
          <w:spacing w:val="-1"/>
        </w:rPr>
        <w:t>-</w:t>
      </w:r>
      <w:r w:rsidR="006E5131" w:rsidRPr="003E219E">
        <w:t>ФЗ</w:t>
      </w:r>
      <w:r w:rsidR="006E5131">
        <w:t xml:space="preserve">, </w:t>
      </w:r>
      <w:r>
        <w:t xml:space="preserve">профессиональными стандартами, </w:t>
      </w:r>
      <w:r w:rsidR="006E5131">
        <w:t xml:space="preserve">Уставом Академии, </w:t>
      </w:r>
      <w:r>
        <w:t>локальными актами Академии.</w:t>
      </w:r>
    </w:p>
    <w:p w14:paraId="081757DC" w14:textId="12130999" w:rsidR="006E5131" w:rsidRPr="006E5131" w:rsidRDefault="006E5131" w:rsidP="006E5131">
      <w:pPr>
        <w:pStyle w:val="aa"/>
        <w:ind w:left="0" w:right="151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1.3. </w:t>
      </w:r>
      <w:r w:rsidRPr="006E5131">
        <w:rPr>
          <w:sz w:val="28"/>
          <w:szCs w:val="28"/>
          <w:lang w:val="ru-RU"/>
        </w:rPr>
        <w:t>Д</w:t>
      </w:r>
      <w:r w:rsidRPr="006E5131">
        <w:rPr>
          <w:spacing w:val="-2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й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тв</w:t>
      </w:r>
      <w:r w:rsidRPr="006E5131">
        <w:rPr>
          <w:spacing w:val="1"/>
          <w:sz w:val="28"/>
          <w:szCs w:val="28"/>
          <w:lang w:val="ru-RU"/>
        </w:rPr>
        <w:t>и</w:t>
      </w:r>
      <w:r w:rsidRPr="006E5131">
        <w:rPr>
          <w:sz w:val="28"/>
          <w:szCs w:val="28"/>
          <w:lang w:val="ru-RU"/>
        </w:rPr>
        <w:t>е</w:t>
      </w:r>
      <w:r w:rsidRPr="006E5131">
        <w:rPr>
          <w:spacing w:val="30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н</w:t>
      </w:r>
      <w:r w:rsidRPr="006E5131">
        <w:rPr>
          <w:spacing w:val="-1"/>
          <w:sz w:val="28"/>
          <w:szCs w:val="28"/>
          <w:lang w:val="ru-RU"/>
        </w:rPr>
        <w:t>ас</w:t>
      </w:r>
      <w:r w:rsidRPr="006E5131">
        <w:rPr>
          <w:sz w:val="28"/>
          <w:szCs w:val="28"/>
          <w:lang w:val="ru-RU"/>
        </w:rPr>
        <w:t>то</w:t>
      </w:r>
      <w:r w:rsidRPr="006E5131">
        <w:rPr>
          <w:spacing w:val="2"/>
          <w:sz w:val="28"/>
          <w:szCs w:val="28"/>
          <w:lang w:val="ru-RU"/>
        </w:rPr>
        <w:t>я</w:t>
      </w:r>
      <w:r w:rsidRPr="006E5131">
        <w:rPr>
          <w:sz w:val="28"/>
          <w:szCs w:val="28"/>
          <w:lang w:val="ru-RU"/>
        </w:rPr>
        <w:t>щих</w:t>
      </w:r>
      <w:r w:rsidRPr="006E5131">
        <w:rPr>
          <w:spacing w:val="33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Пр</w:t>
      </w:r>
      <w:r w:rsidRPr="006E5131">
        <w:rPr>
          <w:spacing w:val="-2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вил</w:t>
      </w:r>
      <w:r w:rsidRPr="006E5131">
        <w:rPr>
          <w:spacing w:val="31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ас</w:t>
      </w:r>
      <w:r w:rsidRPr="006E5131">
        <w:rPr>
          <w:sz w:val="28"/>
          <w:szCs w:val="28"/>
          <w:lang w:val="ru-RU"/>
        </w:rPr>
        <w:t>про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траня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тся</w:t>
      </w:r>
      <w:r w:rsidRPr="006E5131">
        <w:rPr>
          <w:spacing w:val="30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на</w:t>
      </w:r>
      <w:r w:rsidRPr="006E5131">
        <w:rPr>
          <w:spacing w:val="30"/>
          <w:sz w:val="28"/>
          <w:szCs w:val="28"/>
          <w:lang w:val="ru-RU"/>
        </w:rPr>
        <w:t xml:space="preserve"> </w:t>
      </w:r>
      <w:r w:rsidRPr="006E5131">
        <w:rPr>
          <w:spacing w:val="1"/>
          <w:sz w:val="28"/>
          <w:szCs w:val="28"/>
          <w:lang w:val="ru-RU"/>
        </w:rPr>
        <w:t>в</w:t>
      </w:r>
      <w:r w:rsidRPr="006E5131">
        <w:rPr>
          <w:spacing w:val="-1"/>
          <w:sz w:val="28"/>
          <w:szCs w:val="28"/>
          <w:lang w:val="ru-RU"/>
        </w:rPr>
        <w:t>се</w:t>
      </w:r>
      <w:r w:rsidRPr="006E5131">
        <w:rPr>
          <w:sz w:val="28"/>
          <w:szCs w:val="28"/>
          <w:lang w:val="ru-RU"/>
        </w:rPr>
        <w:t>х</w:t>
      </w:r>
      <w:r w:rsidRPr="006E5131">
        <w:rPr>
          <w:spacing w:val="33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pacing w:val="2"/>
          <w:sz w:val="28"/>
          <w:szCs w:val="28"/>
          <w:lang w:val="ru-RU"/>
        </w:rPr>
        <w:t>б</w:t>
      </w:r>
      <w:r w:rsidRPr="006E5131">
        <w:rPr>
          <w:sz w:val="28"/>
          <w:szCs w:val="28"/>
          <w:lang w:val="ru-RU"/>
        </w:rPr>
        <w:t>от</w:t>
      </w:r>
      <w:r w:rsidRPr="006E5131">
        <w:rPr>
          <w:spacing w:val="1"/>
          <w:sz w:val="28"/>
          <w:szCs w:val="28"/>
          <w:lang w:val="ru-RU"/>
        </w:rPr>
        <w:t>н</w:t>
      </w:r>
      <w:r w:rsidRPr="006E5131">
        <w:rPr>
          <w:spacing w:val="-2"/>
          <w:sz w:val="28"/>
          <w:szCs w:val="28"/>
          <w:lang w:val="ru-RU"/>
        </w:rPr>
        <w:t>и</w:t>
      </w:r>
      <w:r w:rsidRPr="006E5131">
        <w:rPr>
          <w:sz w:val="28"/>
          <w:szCs w:val="28"/>
          <w:lang w:val="ru-RU"/>
        </w:rPr>
        <w:t>ков</w:t>
      </w:r>
      <w:r w:rsidRPr="006E5131">
        <w:rPr>
          <w:spacing w:val="3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Академии</w:t>
      </w:r>
      <w:r w:rsidRPr="006E5131">
        <w:rPr>
          <w:sz w:val="28"/>
          <w:szCs w:val="28"/>
          <w:lang w:val="ru-RU"/>
        </w:rPr>
        <w:t>, р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бот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ющих</w:t>
      </w:r>
      <w:r w:rsidRPr="006E5131">
        <w:rPr>
          <w:spacing w:val="50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в</w:t>
      </w:r>
      <w:r w:rsidRPr="006E5131">
        <w:rPr>
          <w:spacing w:val="4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орг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pacing w:val="-2"/>
          <w:sz w:val="28"/>
          <w:szCs w:val="28"/>
          <w:lang w:val="ru-RU"/>
        </w:rPr>
        <w:t>н</w:t>
      </w:r>
      <w:r w:rsidRPr="006E5131">
        <w:rPr>
          <w:sz w:val="28"/>
          <w:szCs w:val="28"/>
          <w:lang w:val="ru-RU"/>
        </w:rPr>
        <w:t>и</w:t>
      </w:r>
      <w:r w:rsidRPr="006E5131">
        <w:rPr>
          <w:spacing w:val="-2"/>
          <w:sz w:val="28"/>
          <w:szCs w:val="28"/>
          <w:lang w:val="ru-RU"/>
        </w:rPr>
        <w:t>з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ции</w:t>
      </w:r>
      <w:r w:rsidRPr="006E5131">
        <w:rPr>
          <w:spacing w:val="4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на</w:t>
      </w:r>
      <w:r w:rsidRPr="006E5131">
        <w:rPr>
          <w:spacing w:val="4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о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нов</w:t>
      </w:r>
      <w:r w:rsidRPr="006E5131">
        <w:rPr>
          <w:spacing w:val="-2"/>
          <w:sz w:val="28"/>
          <w:szCs w:val="28"/>
          <w:lang w:val="ru-RU"/>
        </w:rPr>
        <w:t>ан</w:t>
      </w:r>
      <w:r w:rsidRPr="006E5131">
        <w:rPr>
          <w:sz w:val="28"/>
          <w:szCs w:val="28"/>
          <w:lang w:val="ru-RU"/>
        </w:rPr>
        <w:t>ии</w:t>
      </w:r>
      <w:r w:rsidRPr="006E5131">
        <w:rPr>
          <w:spacing w:val="48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з</w:t>
      </w:r>
      <w:r w:rsidRPr="006E5131">
        <w:rPr>
          <w:spacing w:val="-1"/>
          <w:sz w:val="28"/>
          <w:szCs w:val="28"/>
          <w:lang w:val="ru-RU"/>
        </w:rPr>
        <w:t>а</w:t>
      </w:r>
      <w:r w:rsidRPr="006E5131">
        <w:rPr>
          <w:spacing w:val="-2"/>
          <w:sz w:val="28"/>
          <w:szCs w:val="28"/>
          <w:lang w:val="ru-RU"/>
        </w:rPr>
        <w:t>к</w:t>
      </w:r>
      <w:r w:rsidRPr="006E5131">
        <w:rPr>
          <w:sz w:val="28"/>
          <w:szCs w:val="28"/>
          <w:lang w:val="ru-RU"/>
        </w:rPr>
        <w:t>лю</w:t>
      </w:r>
      <w:r w:rsidRPr="006E5131">
        <w:rPr>
          <w:spacing w:val="-1"/>
          <w:sz w:val="28"/>
          <w:szCs w:val="28"/>
          <w:lang w:val="ru-RU"/>
        </w:rPr>
        <w:t>че</w:t>
      </w:r>
      <w:r w:rsidRPr="006E5131">
        <w:rPr>
          <w:sz w:val="28"/>
          <w:szCs w:val="28"/>
          <w:lang w:val="ru-RU"/>
        </w:rPr>
        <w:t>нных</w:t>
      </w:r>
      <w:r w:rsidRPr="006E5131">
        <w:rPr>
          <w:spacing w:val="4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т</w:t>
      </w:r>
      <w:r w:rsidRPr="006E5131">
        <w:rPr>
          <w:spacing w:val="2"/>
          <w:sz w:val="28"/>
          <w:szCs w:val="28"/>
          <w:lang w:val="ru-RU"/>
        </w:rPr>
        <w:t>р</w:t>
      </w:r>
      <w:r w:rsidRPr="006E5131">
        <w:rPr>
          <w:spacing w:val="-8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дов</w:t>
      </w:r>
      <w:r w:rsidRPr="006E5131">
        <w:rPr>
          <w:spacing w:val="-1"/>
          <w:sz w:val="28"/>
          <w:szCs w:val="28"/>
          <w:lang w:val="ru-RU"/>
        </w:rPr>
        <w:t>ы</w:t>
      </w:r>
      <w:r w:rsidRPr="006E5131">
        <w:rPr>
          <w:sz w:val="28"/>
          <w:szCs w:val="28"/>
          <w:lang w:val="ru-RU"/>
        </w:rPr>
        <w:t>х</w:t>
      </w:r>
      <w:r w:rsidRPr="006E5131">
        <w:rPr>
          <w:spacing w:val="52"/>
          <w:sz w:val="28"/>
          <w:szCs w:val="28"/>
          <w:lang w:val="ru-RU"/>
        </w:rPr>
        <w:t xml:space="preserve"> </w:t>
      </w:r>
      <w:r w:rsidRPr="006E5131">
        <w:rPr>
          <w:spacing w:val="-3"/>
          <w:sz w:val="28"/>
          <w:szCs w:val="28"/>
          <w:lang w:val="ru-RU"/>
        </w:rPr>
        <w:t>д</w:t>
      </w:r>
      <w:r w:rsidRPr="006E5131">
        <w:rPr>
          <w:sz w:val="28"/>
          <w:szCs w:val="28"/>
          <w:lang w:val="ru-RU"/>
        </w:rPr>
        <w:t>огово</w:t>
      </w:r>
      <w:r w:rsidRPr="006E5131">
        <w:rPr>
          <w:spacing w:val="6"/>
          <w:sz w:val="28"/>
          <w:szCs w:val="28"/>
          <w:lang w:val="ru-RU"/>
        </w:rPr>
        <w:t>р</w:t>
      </w:r>
      <w:r w:rsidRPr="006E5131">
        <w:rPr>
          <w:sz w:val="28"/>
          <w:szCs w:val="28"/>
          <w:lang w:val="ru-RU"/>
        </w:rPr>
        <w:t>ов,</w:t>
      </w:r>
      <w:r w:rsidRPr="006E5131">
        <w:rPr>
          <w:spacing w:val="49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и</w:t>
      </w:r>
      <w:r w:rsidRPr="006E5131">
        <w:rPr>
          <w:spacing w:val="51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з</w:t>
      </w:r>
      <w:r w:rsidRPr="006E5131">
        <w:rPr>
          <w:spacing w:val="-4"/>
          <w:sz w:val="28"/>
          <w:szCs w:val="28"/>
          <w:lang w:val="ru-RU"/>
        </w:rPr>
        <w:t>а</w:t>
      </w:r>
      <w:r w:rsidRPr="006E5131">
        <w:rPr>
          <w:sz w:val="28"/>
          <w:szCs w:val="28"/>
          <w:lang w:val="ru-RU"/>
        </w:rPr>
        <w:t>ни</w:t>
      </w:r>
      <w:r w:rsidRPr="006E5131">
        <w:rPr>
          <w:spacing w:val="-1"/>
          <w:sz w:val="28"/>
          <w:szCs w:val="28"/>
          <w:lang w:val="ru-RU"/>
        </w:rPr>
        <w:t>ма</w:t>
      </w:r>
      <w:r w:rsidRPr="006E5131">
        <w:rPr>
          <w:sz w:val="28"/>
          <w:szCs w:val="28"/>
          <w:lang w:val="ru-RU"/>
        </w:rPr>
        <w:t>ю</w:t>
      </w:r>
      <w:r w:rsidRPr="006E5131">
        <w:rPr>
          <w:spacing w:val="-3"/>
          <w:sz w:val="28"/>
          <w:szCs w:val="28"/>
          <w:lang w:val="ru-RU"/>
        </w:rPr>
        <w:t>щ</w:t>
      </w:r>
      <w:r w:rsidRPr="006E5131">
        <w:rPr>
          <w:sz w:val="28"/>
          <w:szCs w:val="28"/>
          <w:lang w:val="ru-RU"/>
        </w:rPr>
        <w:t>их долж</w:t>
      </w:r>
      <w:r w:rsidRPr="006E5131">
        <w:rPr>
          <w:spacing w:val="1"/>
          <w:sz w:val="28"/>
          <w:szCs w:val="28"/>
          <w:lang w:val="ru-RU"/>
        </w:rPr>
        <w:t>н</w:t>
      </w:r>
      <w:r w:rsidRPr="006E5131">
        <w:rPr>
          <w:sz w:val="28"/>
          <w:szCs w:val="28"/>
          <w:lang w:val="ru-RU"/>
        </w:rPr>
        <w:t>о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ти</w:t>
      </w:r>
      <w:r w:rsidRPr="006E5131">
        <w:rPr>
          <w:spacing w:val="1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 xml:space="preserve">по </w:t>
      </w:r>
      <w:r w:rsidRPr="006E5131">
        <w:rPr>
          <w:spacing w:val="-3"/>
          <w:sz w:val="28"/>
          <w:szCs w:val="28"/>
          <w:lang w:val="ru-RU"/>
        </w:rPr>
        <w:t>ш</w:t>
      </w:r>
      <w:r w:rsidRPr="006E5131">
        <w:rPr>
          <w:sz w:val="28"/>
          <w:szCs w:val="28"/>
          <w:lang w:val="ru-RU"/>
        </w:rPr>
        <w:t>тат</w:t>
      </w:r>
      <w:r w:rsidRPr="006E5131">
        <w:rPr>
          <w:spacing w:val="1"/>
          <w:sz w:val="28"/>
          <w:szCs w:val="28"/>
          <w:lang w:val="ru-RU"/>
        </w:rPr>
        <w:t>н</w:t>
      </w:r>
      <w:r w:rsidRPr="006E5131">
        <w:rPr>
          <w:sz w:val="28"/>
          <w:szCs w:val="28"/>
          <w:lang w:val="ru-RU"/>
        </w:rPr>
        <w:t>о</w:t>
      </w:r>
      <w:r w:rsidRPr="006E5131">
        <w:rPr>
          <w:spacing w:val="-4"/>
          <w:sz w:val="28"/>
          <w:szCs w:val="28"/>
          <w:lang w:val="ru-RU"/>
        </w:rPr>
        <w:t>м</w:t>
      </w:r>
      <w:r w:rsidRPr="006E5131">
        <w:rPr>
          <w:sz w:val="28"/>
          <w:szCs w:val="28"/>
          <w:lang w:val="ru-RU"/>
        </w:rPr>
        <w:t>у</w:t>
      </w:r>
      <w:r w:rsidRPr="006E5131">
        <w:rPr>
          <w:spacing w:val="-3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р</w:t>
      </w:r>
      <w:r w:rsidRPr="006E5131">
        <w:rPr>
          <w:spacing w:val="1"/>
          <w:sz w:val="28"/>
          <w:szCs w:val="28"/>
          <w:lang w:val="ru-RU"/>
        </w:rPr>
        <w:t>а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пи</w:t>
      </w:r>
      <w:r w:rsidRPr="006E5131">
        <w:rPr>
          <w:spacing w:val="-1"/>
          <w:sz w:val="28"/>
          <w:szCs w:val="28"/>
          <w:lang w:val="ru-RU"/>
        </w:rPr>
        <w:t>са</w:t>
      </w:r>
      <w:r w:rsidRPr="006E5131">
        <w:rPr>
          <w:sz w:val="28"/>
          <w:szCs w:val="28"/>
          <w:lang w:val="ru-RU"/>
        </w:rPr>
        <w:t>нию,</w:t>
      </w:r>
      <w:r w:rsidRPr="006E5131">
        <w:rPr>
          <w:spacing w:val="2"/>
          <w:sz w:val="28"/>
          <w:szCs w:val="28"/>
          <w:lang w:val="ru-RU"/>
        </w:rPr>
        <w:t xml:space="preserve"> </w:t>
      </w:r>
      <w:r w:rsidRPr="006E5131">
        <w:rPr>
          <w:spacing w:val="-8"/>
          <w:sz w:val="28"/>
          <w:szCs w:val="28"/>
          <w:lang w:val="ru-RU"/>
        </w:rPr>
        <w:t>у</w:t>
      </w:r>
      <w:r w:rsidRPr="006E5131">
        <w:rPr>
          <w:sz w:val="28"/>
          <w:szCs w:val="28"/>
          <w:lang w:val="ru-RU"/>
        </w:rPr>
        <w:t>т</w:t>
      </w:r>
      <w:r w:rsidRPr="006E5131">
        <w:rPr>
          <w:spacing w:val="2"/>
          <w:sz w:val="28"/>
          <w:szCs w:val="28"/>
          <w:lang w:val="ru-RU"/>
        </w:rPr>
        <w:t>в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рж</w:t>
      </w:r>
      <w:r w:rsidRPr="006E5131">
        <w:rPr>
          <w:spacing w:val="2"/>
          <w:sz w:val="28"/>
          <w:szCs w:val="28"/>
          <w:lang w:val="ru-RU"/>
        </w:rPr>
        <w:t>д</w:t>
      </w:r>
      <w:r w:rsidRPr="006E5131">
        <w:rPr>
          <w:spacing w:val="-1"/>
          <w:sz w:val="28"/>
          <w:szCs w:val="28"/>
          <w:lang w:val="ru-RU"/>
        </w:rPr>
        <w:t>аем</w:t>
      </w:r>
      <w:r w:rsidRPr="006E5131">
        <w:rPr>
          <w:sz w:val="28"/>
          <w:szCs w:val="28"/>
          <w:lang w:val="ru-RU"/>
        </w:rPr>
        <w:t>о</w:t>
      </w:r>
      <w:r w:rsidRPr="006E5131">
        <w:rPr>
          <w:spacing w:val="3"/>
          <w:sz w:val="28"/>
          <w:szCs w:val="28"/>
          <w:lang w:val="ru-RU"/>
        </w:rPr>
        <w:t>м</w:t>
      </w:r>
      <w:r w:rsidRPr="006E5131">
        <w:rPr>
          <w:sz w:val="28"/>
          <w:szCs w:val="28"/>
          <w:lang w:val="ru-RU"/>
        </w:rPr>
        <w:t>у</w:t>
      </w:r>
      <w:r w:rsidRPr="006E5131">
        <w:rPr>
          <w:spacing w:val="-3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в</w:t>
      </w:r>
      <w:r w:rsidRPr="006E5131">
        <w:rPr>
          <w:spacing w:val="4"/>
          <w:sz w:val="28"/>
          <w:szCs w:val="28"/>
          <w:lang w:val="ru-RU"/>
        </w:rPr>
        <w:t xml:space="preserve"> </w:t>
      </w:r>
      <w:r w:rsidRPr="006E5131">
        <w:rPr>
          <w:spacing w:val="-5"/>
          <w:sz w:val="28"/>
          <w:szCs w:val="28"/>
          <w:lang w:val="ru-RU"/>
        </w:rPr>
        <w:t>у</w:t>
      </w:r>
      <w:r w:rsidRPr="006E5131">
        <w:rPr>
          <w:spacing w:val="-1"/>
          <w:sz w:val="28"/>
          <w:szCs w:val="28"/>
          <w:lang w:val="ru-RU"/>
        </w:rPr>
        <w:t>с</w:t>
      </w:r>
      <w:r w:rsidRPr="006E5131">
        <w:rPr>
          <w:sz w:val="28"/>
          <w:szCs w:val="28"/>
          <w:lang w:val="ru-RU"/>
        </w:rPr>
        <w:t>тановл</w:t>
      </w:r>
      <w:r w:rsidRPr="006E5131">
        <w:rPr>
          <w:spacing w:val="-2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нном</w:t>
      </w:r>
      <w:r w:rsidRPr="006E5131">
        <w:rPr>
          <w:spacing w:val="-1"/>
          <w:sz w:val="28"/>
          <w:szCs w:val="28"/>
          <w:lang w:val="ru-RU"/>
        </w:rPr>
        <w:t xml:space="preserve"> </w:t>
      </w:r>
      <w:r w:rsidRPr="006E5131">
        <w:rPr>
          <w:sz w:val="28"/>
          <w:szCs w:val="28"/>
          <w:lang w:val="ru-RU"/>
        </w:rPr>
        <w:t>порядк</w:t>
      </w:r>
      <w:r w:rsidRPr="006E5131">
        <w:rPr>
          <w:spacing w:val="-1"/>
          <w:sz w:val="28"/>
          <w:szCs w:val="28"/>
          <w:lang w:val="ru-RU"/>
        </w:rPr>
        <w:t>е</w:t>
      </w:r>
      <w:r w:rsidRPr="006E5131">
        <w:rPr>
          <w:sz w:val="28"/>
          <w:szCs w:val="28"/>
          <w:lang w:val="ru-RU"/>
        </w:rPr>
        <w:t>.</w:t>
      </w:r>
    </w:p>
    <w:p w14:paraId="58FA4EF1" w14:textId="2707643A" w:rsidR="00131E15" w:rsidRDefault="00131E15" w:rsidP="006E5131">
      <w:pPr>
        <w:ind w:firstLine="708"/>
        <w:jc w:val="both"/>
      </w:pPr>
      <w:r w:rsidRPr="00131E15">
        <w:t>1.4.</w:t>
      </w:r>
      <w:r w:rsidR="00997EEF">
        <w:t xml:space="preserve"> </w:t>
      </w:r>
      <w:r>
        <w:t>Контроль за соблюдением настоящих Правил возлагается на руководителей структурных подразделений.</w:t>
      </w:r>
    </w:p>
    <w:p w14:paraId="15B35303" w14:textId="77777777" w:rsidR="00131E15" w:rsidRPr="00E517B7" w:rsidRDefault="00BF78B0" w:rsidP="00131E15">
      <w:pPr>
        <w:jc w:val="both"/>
        <w:rPr>
          <w:color w:val="auto"/>
        </w:rPr>
      </w:pPr>
      <w:r w:rsidRPr="00E517B7">
        <w:rPr>
          <w:color w:val="auto"/>
        </w:rPr>
        <w:t xml:space="preserve"> </w:t>
      </w:r>
    </w:p>
    <w:p w14:paraId="60524607" w14:textId="27865820" w:rsidR="00533797" w:rsidRPr="00FC118F" w:rsidRDefault="00FC118F" w:rsidP="00FC118F">
      <w:pPr>
        <w:jc w:val="center"/>
        <w:rPr>
          <w:b/>
        </w:rPr>
      </w:pPr>
      <w:r>
        <w:rPr>
          <w:b/>
        </w:rPr>
        <w:t xml:space="preserve">2. </w:t>
      </w:r>
      <w:r w:rsidR="00533797" w:rsidRPr="00FC118F">
        <w:rPr>
          <w:b/>
        </w:rPr>
        <w:t>Термины, определения и сокращения</w:t>
      </w:r>
    </w:p>
    <w:p w14:paraId="06F23312" w14:textId="77777777" w:rsidR="007E04F7" w:rsidRPr="007E04F7" w:rsidRDefault="007E04F7" w:rsidP="007E04F7">
      <w:pPr>
        <w:jc w:val="both"/>
        <w:rPr>
          <w:b/>
        </w:rPr>
      </w:pPr>
    </w:p>
    <w:p w14:paraId="4F557234" w14:textId="56FA27BD" w:rsidR="00533797" w:rsidRDefault="00CE4995" w:rsidP="00DA59FC">
      <w:pPr>
        <w:pStyle w:val="a8"/>
        <w:ind w:left="567"/>
        <w:jc w:val="both"/>
      </w:pPr>
      <w:r>
        <w:t>2</w:t>
      </w:r>
      <w:r w:rsidR="00533797">
        <w:t>.1</w:t>
      </w:r>
      <w:r w:rsidR="00AB5394">
        <w:t>.</w:t>
      </w:r>
      <w:r w:rsidR="00533797">
        <w:t xml:space="preserve"> Трудовой кодекс Российской Федерации – ТК РФ</w:t>
      </w:r>
      <w:r w:rsidR="00DA59FC">
        <w:t>;</w:t>
      </w:r>
    </w:p>
    <w:p w14:paraId="1C0B11CE" w14:textId="126208F0" w:rsidR="00DA59FC" w:rsidRDefault="00CE4995" w:rsidP="00DA59FC">
      <w:pPr>
        <w:pStyle w:val="a8"/>
        <w:ind w:left="0" w:firstLine="567"/>
        <w:jc w:val="both"/>
      </w:pPr>
      <w:r>
        <w:t>2</w:t>
      </w:r>
      <w:r w:rsidR="00DA59FC">
        <w:t>.2</w:t>
      </w:r>
      <w:r w:rsidR="00AB5394">
        <w:t>.</w:t>
      </w:r>
      <w:r w:rsidR="00DA59FC">
        <w:t xml:space="preserve"> Академия (АНО ВО «МАБиУ») – Автономная некоммерческая организация высшего образования «Международная академия бизнеса и управления»;</w:t>
      </w:r>
    </w:p>
    <w:p w14:paraId="6FB6C84D" w14:textId="7BE1F613" w:rsidR="00DA59FC" w:rsidRDefault="00CE4995" w:rsidP="00DA59FC">
      <w:pPr>
        <w:pStyle w:val="a8"/>
        <w:ind w:left="0" w:firstLine="567"/>
        <w:jc w:val="both"/>
      </w:pPr>
      <w:r>
        <w:t>2</w:t>
      </w:r>
      <w:r w:rsidR="00DA59FC">
        <w:t>.3</w:t>
      </w:r>
      <w:r w:rsidR="00AB5394">
        <w:t>.</w:t>
      </w:r>
      <w:r w:rsidR="00DA59FC">
        <w:t xml:space="preserve"> Работник – субъект трудового права, физическое лицо, работающее по трудовому договору у работодателя и получающее за это заработную плату;</w:t>
      </w:r>
    </w:p>
    <w:p w14:paraId="754075B6" w14:textId="55FD924A" w:rsidR="00DA59FC" w:rsidRDefault="00CE4995" w:rsidP="00DA59FC">
      <w:pPr>
        <w:pStyle w:val="a8"/>
        <w:ind w:left="0" w:firstLine="567"/>
        <w:jc w:val="both"/>
      </w:pPr>
      <w:r>
        <w:t>2</w:t>
      </w:r>
      <w:r w:rsidR="00DA59FC">
        <w:t>.</w:t>
      </w:r>
      <w:r>
        <w:t>4</w:t>
      </w:r>
      <w:r w:rsidR="00AB5394">
        <w:t>.</w:t>
      </w:r>
      <w:r w:rsidR="00DA59FC">
        <w:t xml:space="preserve"> Педагогические работники – это лица, которые осуществляют педагогическую деятельность (реализуют содержание образовательных </w:t>
      </w:r>
      <w:r w:rsidR="00DA59FC">
        <w:lastRenderedPageBreak/>
        <w:t>программ, программ воспитания, осуществляют научно-методическое обеспечение образования и (или) осуществляют руководство образовательной деятельностью учреждения образования, его структурных подразделений) лица, имеющие образовательный ценз, который определяется в порядке, установленном законодательством Российской Федерации в сфере образования;</w:t>
      </w:r>
    </w:p>
    <w:p w14:paraId="44F0D03C" w14:textId="26AA24E6" w:rsidR="00DA59FC" w:rsidRDefault="00CE4995" w:rsidP="00DA59FC">
      <w:pPr>
        <w:pStyle w:val="a8"/>
        <w:ind w:left="0" w:firstLine="567"/>
        <w:jc w:val="both"/>
      </w:pPr>
      <w:r>
        <w:t>2</w:t>
      </w:r>
      <w:r w:rsidR="00DA59FC">
        <w:t>.</w:t>
      </w:r>
      <w:r>
        <w:t>5</w:t>
      </w:r>
      <w:r w:rsidR="00AB5394">
        <w:t>.</w:t>
      </w:r>
      <w:r w:rsidR="00DA59FC">
        <w:t xml:space="preserve"> Заработная плата – вознаграждение за труд в зависимости от квалификации работника, сложности, количества, качества и</w:t>
      </w:r>
      <w:r w:rsidR="00393BC3">
        <w:t xml:space="preserve"> </w:t>
      </w:r>
      <w:r w:rsidR="00DA59FC">
        <w:t>условий выполняемой работы, а также компенсационные выплаты (доплаты и надбавки</w:t>
      </w:r>
      <w:r w:rsidR="00393BC3">
        <w:t xml:space="preserve">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 и иные выплаты компенсационного характера) и стимулирующие выплаты (доплаты и надбавки стимулирующего характера, премии и иные поощрительные выплаты), предусмотренные трудовым законодательством РФ, локальными нормативными актами и трудовыми договорами.</w:t>
      </w:r>
    </w:p>
    <w:p w14:paraId="65717738" w14:textId="685657E8" w:rsidR="00393BC3" w:rsidRDefault="00CE4995" w:rsidP="00DA59FC">
      <w:pPr>
        <w:pStyle w:val="a8"/>
        <w:ind w:left="0" w:firstLine="567"/>
        <w:jc w:val="both"/>
      </w:pPr>
      <w:r>
        <w:t>2</w:t>
      </w:r>
      <w:r w:rsidR="00393BC3">
        <w:t>.</w:t>
      </w:r>
      <w:r>
        <w:t>6</w:t>
      </w:r>
      <w:r w:rsidR="00AB5394">
        <w:t>.</w:t>
      </w:r>
      <w:r w:rsidR="00393BC3">
        <w:t xml:space="preserve"> Должностная инструкция – документ, описывающий основные должностные обязанности, область ответственности и полномочия работника, занимающего соответственную должность в Академии, а также требования к опыту, образованию, квалификации и навыкам, </w:t>
      </w:r>
      <w:r w:rsidR="0068458E">
        <w:t>необходимым для эффективного выполнения работы, предусмотренной занимаемой работником должности;</w:t>
      </w:r>
    </w:p>
    <w:p w14:paraId="4CF78EFD" w14:textId="53773CA4" w:rsidR="0068458E" w:rsidRDefault="00CE4995" w:rsidP="00DA59FC">
      <w:pPr>
        <w:pStyle w:val="a8"/>
        <w:ind w:left="0" w:firstLine="567"/>
        <w:jc w:val="both"/>
      </w:pPr>
      <w:r>
        <w:t>2</w:t>
      </w:r>
      <w:r w:rsidR="0068458E">
        <w:t>.</w:t>
      </w:r>
      <w:r>
        <w:t>7</w:t>
      </w:r>
      <w:r w:rsidR="0068458E">
        <w:t>. Сверхурочная работа – работа, выполняемая работником по инициативе Академии за пределами установленной для работника продолжительности рабочего времени: ежедневной работы (смены), а при суммированном учете рабочего времени – сверх нормы числа рабочих часов за учетный период.</w:t>
      </w:r>
    </w:p>
    <w:p w14:paraId="50354C1D" w14:textId="205E45DC" w:rsidR="0068458E" w:rsidRDefault="00CE4995" w:rsidP="00DA59FC">
      <w:pPr>
        <w:pStyle w:val="a8"/>
        <w:ind w:left="0" w:firstLine="567"/>
        <w:jc w:val="both"/>
      </w:pPr>
      <w:r>
        <w:t>2</w:t>
      </w:r>
      <w:r w:rsidR="0068458E">
        <w:t>.</w:t>
      </w:r>
      <w:r>
        <w:t>8</w:t>
      </w:r>
      <w:r w:rsidR="00AB5394">
        <w:t>.</w:t>
      </w:r>
      <w:r w:rsidR="0068458E">
        <w:t xml:space="preserve"> Ненормированный рабочий день – режим работы, в соответствии с которым отдельные работники по распоряжению Академии могут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14:paraId="27B5C3F6" w14:textId="3FB14ABC" w:rsidR="0068458E" w:rsidRPr="00B53B06" w:rsidRDefault="00CE4995" w:rsidP="00DA59FC">
      <w:pPr>
        <w:pStyle w:val="a8"/>
        <w:ind w:left="0" w:firstLine="567"/>
        <w:jc w:val="both"/>
      </w:pPr>
      <w:r>
        <w:t>2</w:t>
      </w:r>
      <w:r w:rsidR="0068458E">
        <w:t>.</w:t>
      </w:r>
      <w:r>
        <w:t>9</w:t>
      </w:r>
      <w:r w:rsidR="00AB5394">
        <w:t>.</w:t>
      </w:r>
      <w:r w:rsidR="0068458E">
        <w:t xml:space="preserve"> Режим гибкого рабочего времени – определение соглашением сторон начала и окончания работы в установленных пределах времени в течении рабочего дня, при условии обязательного нахождения на рабочем месте в строго фиксированное время и отработки суммарного количества рабочих часов в течении принятого учетного периода (рабочего дня, недели, месяца и так далее).</w:t>
      </w:r>
    </w:p>
    <w:p w14:paraId="10C7E42B" w14:textId="77777777" w:rsidR="007E04F7" w:rsidRDefault="007E04F7" w:rsidP="0070274E">
      <w:pPr>
        <w:pStyle w:val="a8"/>
        <w:ind w:left="0" w:firstLine="567"/>
        <w:jc w:val="center"/>
        <w:rPr>
          <w:b/>
        </w:rPr>
      </w:pPr>
    </w:p>
    <w:p w14:paraId="032B7C87" w14:textId="0BFB29F2" w:rsidR="0070274E" w:rsidRPr="0070274E" w:rsidRDefault="00CE4995" w:rsidP="00D10F13">
      <w:pPr>
        <w:pStyle w:val="a8"/>
        <w:ind w:left="0"/>
        <w:jc w:val="center"/>
        <w:rPr>
          <w:b/>
        </w:rPr>
      </w:pPr>
      <w:r>
        <w:rPr>
          <w:b/>
        </w:rPr>
        <w:t>3</w:t>
      </w:r>
      <w:r w:rsidR="0070274E" w:rsidRPr="0070274E">
        <w:rPr>
          <w:b/>
        </w:rPr>
        <w:t>. Основные требования</w:t>
      </w:r>
    </w:p>
    <w:p w14:paraId="3654F773" w14:textId="77777777" w:rsidR="0068458E" w:rsidRDefault="0068458E" w:rsidP="00DA59FC">
      <w:pPr>
        <w:pStyle w:val="a8"/>
        <w:ind w:left="0" w:firstLine="567"/>
        <w:jc w:val="both"/>
      </w:pPr>
    </w:p>
    <w:p w14:paraId="74A5B74A" w14:textId="2D86E34F" w:rsidR="00DA59FC" w:rsidRDefault="00CE4995" w:rsidP="00DA59FC">
      <w:pPr>
        <w:pStyle w:val="a8"/>
        <w:ind w:left="0" w:firstLine="567"/>
        <w:jc w:val="both"/>
      </w:pPr>
      <w:r>
        <w:t>3</w:t>
      </w:r>
      <w:r w:rsidR="0070274E">
        <w:t>.1. Основные права и обязанности работника.</w:t>
      </w:r>
    </w:p>
    <w:p w14:paraId="147591CA" w14:textId="0F8CF45A" w:rsidR="0070274E" w:rsidRDefault="00CE4995" w:rsidP="00DA59FC">
      <w:pPr>
        <w:pStyle w:val="a8"/>
        <w:ind w:left="0" w:firstLine="567"/>
        <w:jc w:val="both"/>
      </w:pPr>
      <w:r>
        <w:t>3</w:t>
      </w:r>
      <w:r w:rsidR="0070274E">
        <w:t>.1.1. Работник имеет право на:</w:t>
      </w:r>
    </w:p>
    <w:p w14:paraId="7D66A841" w14:textId="2ACB1389" w:rsidR="0070274E" w:rsidRDefault="0070274E" w:rsidP="00DA59FC">
      <w:pPr>
        <w:pStyle w:val="a8"/>
        <w:ind w:left="0" w:firstLine="567"/>
        <w:jc w:val="both"/>
      </w:pPr>
      <w:r>
        <w:t>- заключение, изменение и расторжение трудового договора в порядке и на условиях, которые установлены ТК РФ;</w:t>
      </w:r>
    </w:p>
    <w:p w14:paraId="6651B674" w14:textId="4BB92D56" w:rsidR="0070274E" w:rsidRDefault="0070274E" w:rsidP="00DA59FC">
      <w:pPr>
        <w:pStyle w:val="a8"/>
        <w:ind w:left="0" w:firstLine="567"/>
        <w:jc w:val="both"/>
      </w:pPr>
      <w:r>
        <w:t>- предоставление ему работы, обусловленной трудовым договором и должностной инструкцией;</w:t>
      </w:r>
    </w:p>
    <w:p w14:paraId="67D16F42" w14:textId="1A0D096C" w:rsidR="0070274E" w:rsidRDefault="0070274E" w:rsidP="00DA59FC">
      <w:pPr>
        <w:pStyle w:val="a8"/>
        <w:ind w:left="0" w:firstLine="567"/>
        <w:jc w:val="both"/>
      </w:pPr>
      <w:r>
        <w:lastRenderedPageBreak/>
        <w:t>- предоставление ему рабочего места, соответствующего условиям, предусмотренным государственными стандартами организации и безопасности труда, а также требованиями и действующего законодательства РФ;</w:t>
      </w:r>
    </w:p>
    <w:p w14:paraId="68A61F20" w14:textId="09977CD8" w:rsidR="0070274E" w:rsidRDefault="0070274E" w:rsidP="00DA59FC">
      <w:pPr>
        <w:pStyle w:val="a8"/>
        <w:ind w:left="0" w:firstLine="567"/>
        <w:jc w:val="both"/>
      </w:pPr>
      <w:r>
        <w:t>- своевременную и в полном объеме выплату заработной платы в соответствии с трудовым договором, трудовым законодательством РФ и принятыми в Академии внутренними нормативными актами;</w:t>
      </w:r>
    </w:p>
    <w:p w14:paraId="4804FAE5" w14:textId="0DD7A6FD" w:rsidR="0070274E" w:rsidRDefault="0070274E" w:rsidP="00DA59FC">
      <w:pPr>
        <w:pStyle w:val="a8"/>
        <w:ind w:left="0" w:firstLine="567"/>
        <w:jc w:val="both"/>
      </w:pPr>
      <w:r>
        <w:t>- отдых, обеспечиваемый</w:t>
      </w:r>
      <w:r w:rsidR="007023A0">
        <w:t xml:space="preserve"> устано</w:t>
      </w:r>
      <w:r w:rsidR="00B53B06">
        <w:t>влением нормальной продолжительности рабочего времени, сокращенного рабочего времени для отдельных категорий работников, предоставлением еженедельных выходных дней, нерабочих праздничных дней, основных ежегодных оплачиваемых отпусков, а также для отдельных категорий работников – дополнительных ежегодных оплачиваемых отпусков;</w:t>
      </w:r>
    </w:p>
    <w:p w14:paraId="021A0F18" w14:textId="139D1FBF" w:rsidR="00B53B06" w:rsidRDefault="00B53B06" w:rsidP="00DA59FC">
      <w:pPr>
        <w:pStyle w:val="a8"/>
        <w:ind w:left="0" w:firstLine="567"/>
        <w:jc w:val="both"/>
      </w:pPr>
      <w:r>
        <w:t>- профессиональную переподготовку и повышение квалификации;</w:t>
      </w:r>
    </w:p>
    <w:p w14:paraId="3CC1AE69" w14:textId="77777777" w:rsidR="00B53B06" w:rsidRDefault="00B53B06" w:rsidP="00DA59FC">
      <w:pPr>
        <w:pStyle w:val="a8"/>
        <w:ind w:left="0" w:firstLine="567"/>
        <w:jc w:val="both"/>
      </w:pPr>
      <w:r>
        <w:t xml:space="preserve">- защиту своих трудовых прав, свобод и законных интересов всеми не запрещенными законом способами; </w:t>
      </w:r>
    </w:p>
    <w:p w14:paraId="6D4CCFCE" w14:textId="252DE368" w:rsidR="00B53B06" w:rsidRDefault="00B53B06" w:rsidP="00DA59FC">
      <w:pPr>
        <w:pStyle w:val="a8"/>
        <w:ind w:left="0" w:firstLine="567"/>
        <w:jc w:val="both"/>
      </w:pPr>
      <w:r>
        <w:t>-</w:t>
      </w:r>
      <w:r w:rsidR="00D51A04"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действующим законодательством РФ;</w:t>
      </w:r>
    </w:p>
    <w:p w14:paraId="36CD04A1" w14:textId="7751CF0C" w:rsidR="00D51A04" w:rsidRDefault="00D51A04" w:rsidP="00DA59FC">
      <w:pPr>
        <w:pStyle w:val="a8"/>
        <w:ind w:left="0" w:firstLine="567"/>
        <w:jc w:val="both"/>
      </w:pPr>
      <w:r>
        <w:t>- обязательное социальное страхование в случае, предусмотренных федеральными законами РФ;</w:t>
      </w:r>
    </w:p>
    <w:p w14:paraId="72375274" w14:textId="1B3C6740" w:rsidR="00D51A04" w:rsidRDefault="00D51A04" w:rsidP="00DA59FC">
      <w:pPr>
        <w:pStyle w:val="a8"/>
        <w:ind w:left="0" w:firstLine="567"/>
        <w:jc w:val="both"/>
      </w:pPr>
      <w:r>
        <w:t>- другие права, предусмотренные ТК РФ.</w:t>
      </w:r>
    </w:p>
    <w:p w14:paraId="4F630E4C" w14:textId="18810688" w:rsidR="005309BE" w:rsidRDefault="00CE4995" w:rsidP="00DA59FC">
      <w:pPr>
        <w:pStyle w:val="a8"/>
        <w:ind w:left="0" w:firstLine="567"/>
        <w:jc w:val="both"/>
      </w:pPr>
      <w:r>
        <w:t>3</w:t>
      </w:r>
      <w:r w:rsidR="005309BE">
        <w:t>.1.2. Работник обязан:</w:t>
      </w:r>
    </w:p>
    <w:p w14:paraId="262851A7" w14:textId="77777777" w:rsidR="005309BE" w:rsidRDefault="005309BE" w:rsidP="00DA59FC">
      <w:pPr>
        <w:pStyle w:val="a8"/>
        <w:ind w:left="0" w:firstLine="567"/>
        <w:jc w:val="both"/>
      </w:pPr>
      <w:r>
        <w:t xml:space="preserve">- качественно и в срок выполнять свои трудовые обязанности, приказы, распоряжения и поручения своего непосредственного и вышестоящего руководителя; </w:t>
      </w:r>
    </w:p>
    <w:p w14:paraId="73D1378D" w14:textId="5BCEFCC4" w:rsidR="005309BE" w:rsidRDefault="005309BE" w:rsidP="00DA59FC">
      <w:pPr>
        <w:pStyle w:val="a8"/>
        <w:ind w:left="0" w:firstLine="567"/>
        <w:jc w:val="both"/>
      </w:pPr>
      <w:r>
        <w:t>- соблюдать настоящие Правила внутреннего распорядка Академии;</w:t>
      </w:r>
    </w:p>
    <w:p w14:paraId="3C4D0BCB" w14:textId="28E45CF5" w:rsidR="005309BE" w:rsidRDefault="005309BE" w:rsidP="00DA59FC">
      <w:pPr>
        <w:pStyle w:val="a8"/>
        <w:ind w:left="0" w:firstLine="567"/>
        <w:jc w:val="both"/>
      </w:pPr>
      <w:r>
        <w:t>- соблюдать трудовую дисциплину;</w:t>
      </w:r>
    </w:p>
    <w:p w14:paraId="72CA300D" w14:textId="2EC3DC45" w:rsidR="005309BE" w:rsidRDefault="005309BE" w:rsidP="00DA59FC">
      <w:pPr>
        <w:pStyle w:val="a8"/>
        <w:ind w:left="0" w:firstLine="567"/>
        <w:jc w:val="both"/>
      </w:pPr>
      <w:r>
        <w:t>- соблюдать требования по охране труда и обеспечению безопасности труда;</w:t>
      </w:r>
    </w:p>
    <w:p w14:paraId="51A26399" w14:textId="2AE62094" w:rsidR="005309BE" w:rsidRDefault="005309BE" w:rsidP="00DA59FC">
      <w:pPr>
        <w:pStyle w:val="a8"/>
        <w:ind w:left="0" w:firstLine="567"/>
        <w:jc w:val="both"/>
      </w:pPr>
      <w:r>
        <w:t>- соблюдать положения других локальных нормативных документов, регламентирующих трудовую деятельность работника в Академии;</w:t>
      </w:r>
    </w:p>
    <w:p w14:paraId="5DD3CE9B" w14:textId="597C9B9D" w:rsidR="005309BE" w:rsidRDefault="005309BE" w:rsidP="00DA59FC">
      <w:pPr>
        <w:pStyle w:val="a8"/>
        <w:ind w:left="0" w:firstLine="567"/>
        <w:jc w:val="both"/>
      </w:pPr>
      <w:r>
        <w:t>- при изменении любых анкетных/персональных данных в 3-х дневный срок предоставить в отдел кадров новые сведения;</w:t>
      </w:r>
    </w:p>
    <w:p w14:paraId="21A9EAF9" w14:textId="1C6ACBAD" w:rsidR="005309BE" w:rsidRDefault="005309BE" w:rsidP="00DA59FC">
      <w:pPr>
        <w:pStyle w:val="a8"/>
        <w:ind w:left="0" w:firstLine="567"/>
        <w:jc w:val="both"/>
      </w:pPr>
      <w:r>
        <w:t xml:space="preserve">- </w:t>
      </w:r>
      <w:r w:rsidR="006616A3">
        <w:t>бережно относиться к имуществу работодателя и других работников, в том числе к находящейся в его пользовании оргтехнике и оборудованию, обеспечивать сохранность вверенной ему документации;</w:t>
      </w:r>
    </w:p>
    <w:p w14:paraId="0EA8240F" w14:textId="48146611" w:rsidR="006616A3" w:rsidRDefault="006616A3" w:rsidP="00DA59FC">
      <w:pPr>
        <w:pStyle w:val="a8"/>
        <w:ind w:left="0" w:firstLine="567"/>
        <w:jc w:val="both"/>
      </w:pPr>
      <w:r>
        <w:t>- не разглашать ставшие ему известные по роду деятельности сведения, составляющие коммерческую тайну Академии;</w:t>
      </w:r>
    </w:p>
    <w:p w14:paraId="637BFF81" w14:textId="519C792F" w:rsidR="006616A3" w:rsidRDefault="006616A3" w:rsidP="00DA59FC">
      <w:pPr>
        <w:pStyle w:val="a8"/>
        <w:ind w:left="0" w:firstLine="567"/>
        <w:jc w:val="both"/>
      </w:pPr>
      <w:r>
        <w:t>- незамедлительно сообщить работодателю либо непосредственному руководителю о возникшей ситуации, представляющей угрозу жизни и здоровью людей, сохранности имущества работодателя.</w:t>
      </w:r>
    </w:p>
    <w:p w14:paraId="2705F093" w14:textId="7AE1E633" w:rsidR="006616A3" w:rsidRDefault="00CE4995" w:rsidP="00DA59FC">
      <w:pPr>
        <w:pStyle w:val="a8"/>
        <w:ind w:left="0" w:firstLine="567"/>
        <w:jc w:val="both"/>
      </w:pPr>
      <w:r>
        <w:t>3</w:t>
      </w:r>
      <w:r w:rsidR="006616A3">
        <w:t>.2. Перечень конкрет</w:t>
      </w:r>
      <w:r w:rsidR="007A2F68">
        <w:t>ных трудовых обязанностей каждого работника Академии отражен в его должностной инструкции.</w:t>
      </w:r>
    </w:p>
    <w:p w14:paraId="29EB02C8" w14:textId="47492278" w:rsidR="007A2F68" w:rsidRDefault="00CE4995" w:rsidP="00DA59FC">
      <w:pPr>
        <w:pStyle w:val="a8"/>
        <w:ind w:left="0" w:firstLine="567"/>
        <w:jc w:val="both"/>
      </w:pPr>
      <w:r>
        <w:t>3</w:t>
      </w:r>
      <w:r w:rsidR="007A2F68">
        <w:t>.3. Работникам Академии следует помнить, что:</w:t>
      </w:r>
    </w:p>
    <w:p w14:paraId="37D68228" w14:textId="5BBC3DD1" w:rsidR="007A2F68" w:rsidRDefault="007A2F68" w:rsidP="00DA59FC">
      <w:pPr>
        <w:pStyle w:val="a8"/>
        <w:ind w:left="0" w:firstLine="567"/>
        <w:jc w:val="both"/>
      </w:pPr>
      <w:r>
        <w:lastRenderedPageBreak/>
        <w:t>- поведение и внешний вид работника – важные составляющие формирования имиджа Академии в глазах его деловых партнеров и посетителей, сдержанность, уравновешенность, доброжелательность и корректность – слагаемые конструктивного решения любых проблем.</w:t>
      </w:r>
    </w:p>
    <w:p w14:paraId="3B4C07A8" w14:textId="5F9C6E2A" w:rsidR="007A2F68" w:rsidRDefault="00CE4995" w:rsidP="00DA59FC">
      <w:pPr>
        <w:pStyle w:val="a8"/>
        <w:ind w:left="0" w:firstLine="567"/>
        <w:jc w:val="both"/>
      </w:pPr>
      <w:r>
        <w:t>3</w:t>
      </w:r>
      <w:r w:rsidR="007A2F68">
        <w:t>.4. Основные права и обязанности работодателя:</w:t>
      </w:r>
    </w:p>
    <w:p w14:paraId="6ECE8AAD" w14:textId="0F3B2909" w:rsidR="007A2F68" w:rsidRDefault="00CE4995" w:rsidP="00DA59FC">
      <w:pPr>
        <w:pStyle w:val="a8"/>
        <w:ind w:left="0" w:firstLine="567"/>
        <w:jc w:val="both"/>
      </w:pPr>
      <w:r>
        <w:t>3</w:t>
      </w:r>
      <w:r w:rsidR="007A2F68">
        <w:t>.4.1. Работодатель имеет право:</w:t>
      </w:r>
    </w:p>
    <w:p w14:paraId="04AAF61A" w14:textId="420E382B" w:rsidR="007A2F68" w:rsidRDefault="007A2F68" w:rsidP="00DA59FC">
      <w:pPr>
        <w:pStyle w:val="a8"/>
        <w:ind w:left="0" w:firstLine="567"/>
        <w:jc w:val="both"/>
      </w:pPr>
      <w:r>
        <w:t>- заключать, изменять и расторгать трудовые договоры с работником в порядке и на условиях, которые установлены</w:t>
      </w:r>
      <w:r w:rsidR="00E4339C">
        <w:t xml:space="preserve"> ТК РФ, иными федеральными законами РФ;</w:t>
      </w:r>
    </w:p>
    <w:p w14:paraId="2DB0029C" w14:textId="368D90E1" w:rsidR="004E5FD3" w:rsidRDefault="004E5FD3" w:rsidP="00DA59FC">
      <w:pPr>
        <w:pStyle w:val="a8"/>
        <w:ind w:left="0" w:firstLine="567"/>
        <w:jc w:val="both"/>
      </w:pPr>
      <w:r>
        <w:t>- принимать локальные нормативные акты, содержащие нормы трудового права;</w:t>
      </w:r>
    </w:p>
    <w:p w14:paraId="5460F93B" w14:textId="6FFBD79C" w:rsidR="004E5FD3" w:rsidRDefault="004E5FD3" w:rsidP="00DA59FC">
      <w:pPr>
        <w:pStyle w:val="a8"/>
        <w:ind w:left="0" w:firstLine="567"/>
        <w:jc w:val="both"/>
      </w:pPr>
      <w:r>
        <w:t>- поощрять работников за добросовестный труд в соответствии с Положением об оплате труда работников АНО ВО «МАБиУ», и другими локальными нормативными актами, действующими в Академии;</w:t>
      </w:r>
    </w:p>
    <w:p w14:paraId="27462F1E" w14:textId="2B8B6DA4" w:rsidR="004E5FD3" w:rsidRDefault="004E5FD3" w:rsidP="00DA59FC">
      <w:pPr>
        <w:pStyle w:val="a8"/>
        <w:ind w:left="0" w:firstLine="567"/>
        <w:jc w:val="both"/>
      </w:pPr>
      <w: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настоящих Правил, других нормативных актов, регламентирующих трудовую деятельность работника в Академии;</w:t>
      </w:r>
    </w:p>
    <w:p w14:paraId="4A8A4DD7" w14:textId="77777777" w:rsidR="004E5FD3" w:rsidRDefault="004E5FD3" w:rsidP="00DA59FC">
      <w:pPr>
        <w:pStyle w:val="a8"/>
        <w:ind w:left="0" w:firstLine="567"/>
        <w:jc w:val="both"/>
      </w:pPr>
      <w:r>
        <w:t xml:space="preserve">- привлекать работников к дисциплинарной и материальной ответственности в порядке, установленном ТК РФ, иными федеральными законами РФ. </w:t>
      </w:r>
    </w:p>
    <w:p w14:paraId="36D916EF" w14:textId="1EF9EAB2" w:rsidR="004E5FD3" w:rsidRDefault="00CE4995" w:rsidP="00DA59FC">
      <w:pPr>
        <w:pStyle w:val="a8"/>
        <w:ind w:left="0" w:firstLine="567"/>
        <w:jc w:val="both"/>
      </w:pPr>
      <w:r>
        <w:t>3</w:t>
      </w:r>
      <w:r w:rsidR="004E5FD3">
        <w:t>.4.2</w:t>
      </w:r>
      <w:r w:rsidR="00AB5394">
        <w:t>.</w:t>
      </w:r>
      <w:r w:rsidR="004E5FD3">
        <w:t xml:space="preserve"> Работодатель обязан:</w:t>
      </w:r>
    </w:p>
    <w:p w14:paraId="4151A2E5" w14:textId="74AD7864" w:rsidR="004E5FD3" w:rsidRDefault="004E5FD3" w:rsidP="00DA59FC">
      <w:pPr>
        <w:pStyle w:val="a8"/>
        <w:ind w:left="0" w:firstLine="567"/>
        <w:jc w:val="both"/>
      </w:pPr>
      <w:r>
        <w:t>- соблюдать законы и иные нормативные правовые акты, локальные нормативные акты, условия трудовых договоров и дополнительных соглашений, заключаемых с работником;</w:t>
      </w:r>
    </w:p>
    <w:p w14:paraId="73E2FD63" w14:textId="3DF08A57" w:rsidR="004E5FD3" w:rsidRDefault="004E5FD3" w:rsidP="00DA59FC">
      <w:pPr>
        <w:pStyle w:val="a8"/>
        <w:ind w:left="0" w:firstLine="567"/>
        <w:jc w:val="both"/>
      </w:pPr>
      <w:r>
        <w:t>- предоставлять работникам работу, обусловленную трудовым договором и должностной инструкцией;</w:t>
      </w:r>
    </w:p>
    <w:p w14:paraId="661FA2C4" w14:textId="79743264" w:rsidR="004E5FD3" w:rsidRDefault="004E5FD3" w:rsidP="00DA59FC">
      <w:pPr>
        <w:pStyle w:val="a8"/>
        <w:ind w:left="0" w:firstLine="567"/>
        <w:jc w:val="both"/>
      </w:pPr>
      <w:r>
        <w:t>- создавать необходимые условия для соблюдения работником трудовых дисциплин, положений трудового договоры, настоящих Правил;</w:t>
      </w:r>
    </w:p>
    <w:p w14:paraId="66B4374E" w14:textId="4FF808BE" w:rsidR="004E5FD3" w:rsidRDefault="004E5FD3" w:rsidP="00DA59FC">
      <w:pPr>
        <w:pStyle w:val="a8"/>
        <w:ind w:left="0" w:firstLine="567"/>
        <w:jc w:val="both"/>
      </w:pPr>
      <w:r>
        <w:t>- обеспечивать безопасность труда и условия, отвечающие требованиям охраны и гигиены труда;</w:t>
      </w:r>
    </w:p>
    <w:p w14:paraId="2ABAA013" w14:textId="79BE3091" w:rsidR="004E5FD3" w:rsidRDefault="004E5FD3" w:rsidP="00DA59FC">
      <w:pPr>
        <w:pStyle w:val="a8"/>
        <w:ind w:left="0" w:firstLine="567"/>
        <w:jc w:val="both"/>
      </w:pPr>
      <w:r>
        <w:t>- обеспечивать работников оборудованием, инструментами, технической документацией и иными средствами, необходимыми для исполн</w:t>
      </w:r>
      <w:r w:rsidR="00DE0675">
        <w:t>ения ими трудовых обязанностей;</w:t>
      </w:r>
    </w:p>
    <w:p w14:paraId="549BD297" w14:textId="1E3F925A" w:rsidR="00DE0675" w:rsidRDefault="00DE0675" w:rsidP="00DA59FC">
      <w:pPr>
        <w:pStyle w:val="a8"/>
        <w:ind w:left="0" w:firstLine="567"/>
        <w:jc w:val="both"/>
      </w:pPr>
      <w:r>
        <w:t>- ознакомить работников с локальными нормативными актами, принимаемыми в Академии, затрагивающими деятельность работников и обязательными для применения работниками. Ознакомление с основными локальными нормативными актами, непосредственно связанными с трудовой деятельностью работника и регулирующими правила внутреннего трудового распорядка, оплату труда, премирование, защиту персональных данных, вопросы охраны труда, - производится под роспись работника об ознакомлении. Роспись об ознакомлении проставляется в листах ознакомления с локальными нормативными актами;</w:t>
      </w:r>
      <w:r w:rsidR="00B401EC">
        <w:t xml:space="preserve"> </w:t>
      </w:r>
    </w:p>
    <w:p w14:paraId="78EAD4F3" w14:textId="105A2FD4" w:rsidR="00B401EC" w:rsidRDefault="00B401EC" w:rsidP="00DA59FC">
      <w:pPr>
        <w:pStyle w:val="a8"/>
        <w:ind w:left="0" w:firstLine="567"/>
        <w:jc w:val="both"/>
      </w:pPr>
      <w:r>
        <w:lastRenderedPageBreak/>
        <w:t>- выплачивать в полном размере причитающуюся работникам заработную плату в сроки, установленные Положением об оплате труда работников АНО ВО «МАБиУ»;</w:t>
      </w:r>
    </w:p>
    <w:p w14:paraId="63F87645" w14:textId="6EE982F2" w:rsidR="00B401EC" w:rsidRDefault="00B401EC" w:rsidP="00DA59FC">
      <w:pPr>
        <w:pStyle w:val="a8"/>
        <w:ind w:left="0" w:firstLine="567"/>
        <w:jc w:val="both"/>
      </w:pPr>
      <w:r>
        <w:t>- развивать и совершенствовать установленные в Академии формы и методы мотивации с целью усиления заинтересованности работников в эффективном, высокопроизводительном и результативном труде;</w:t>
      </w:r>
    </w:p>
    <w:p w14:paraId="4DDE28FB" w14:textId="0F518131" w:rsidR="00B401EC" w:rsidRDefault="00B401EC" w:rsidP="00DA59FC">
      <w:pPr>
        <w:pStyle w:val="a8"/>
        <w:ind w:left="0" w:firstLine="567"/>
        <w:jc w:val="both"/>
      </w:pPr>
      <w:r>
        <w:t>- развивать и совершенствовать социальные программы;</w:t>
      </w:r>
    </w:p>
    <w:p w14:paraId="5ED6FEF2" w14:textId="77777777" w:rsidR="00B401EC" w:rsidRDefault="00B401EC" w:rsidP="00DA59FC">
      <w:pPr>
        <w:pStyle w:val="a8"/>
        <w:ind w:left="0" w:firstLine="567"/>
        <w:jc w:val="both"/>
      </w:pPr>
      <w:r>
        <w:t>- развивать и совершенствовать корпоративную культуру, направленную на создание единой системы морально-этических ценностей, на поддержание здорового морально-психологического климата в коллективе, развитие коммуникаций, установление фундаментальных принципов, стандартов, приоритетов, норм и правил поведения в Академии.</w:t>
      </w:r>
      <w:r w:rsidR="002C586C">
        <w:t xml:space="preserve">  </w:t>
      </w:r>
    </w:p>
    <w:p w14:paraId="78FF7AFA" w14:textId="77777777" w:rsidR="002C586C" w:rsidRDefault="002C586C" w:rsidP="00DA59FC">
      <w:pPr>
        <w:pStyle w:val="a8"/>
        <w:ind w:left="0" w:firstLine="567"/>
        <w:jc w:val="both"/>
      </w:pPr>
    </w:p>
    <w:p w14:paraId="7C1DCCB1" w14:textId="31159E30" w:rsidR="002C586C" w:rsidRPr="002C586C" w:rsidRDefault="00CE4995" w:rsidP="00D10F13">
      <w:pPr>
        <w:pStyle w:val="a8"/>
        <w:ind w:left="0"/>
        <w:jc w:val="center"/>
        <w:rPr>
          <w:b/>
        </w:rPr>
      </w:pPr>
      <w:r>
        <w:rPr>
          <w:b/>
        </w:rPr>
        <w:t>4</w:t>
      </w:r>
      <w:r w:rsidR="002C586C" w:rsidRPr="002C586C">
        <w:rPr>
          <w:b/>
        </w:rPr>
        <w:t>. Прием на работу</w:t>
      </w:r>
    </w:p>
    <w:p w14:paraId="1E429684" w14:textId="77777777" w:rsidR="00E4339C" w:rsidRPr="006616A3" w:rsidRDefault="00E4339C" w:rsidP="00DA59FC">
      <w:pPr>
        <w:pStyle w:val="a8"/>
        <w:ind w:left="0" w:firstLine="567"/>
        <w:jc w:val="both"/>
      </w:pPr>
    </w:p>
    <w:p w14:paraId="7B95154D" w14:textId="44D5F145" w:rsidR="00D51A04" w:rsidRDefault="00CE4995" w:rsidP="00DA59FC">
      <w:pPr>
        <w:pStyle w:val="a8"/>
        <w:ind w:left="0" w:firstLine="567"/>
        <w:jc w:val="both"/>
      </w:pPr>
      <w:r>
        <w:t>4</w:t>
      </w:r>
      <w:r w:rsidR="002C586C">
        <w:t>.1. Трудовые договоры на замещение должностей педагогических работников, относящихся к профессорско-преподавательскому составу, могут заключаться как на неопределенный срок, так и на срок, определенный сторонами трудового договора.</w:t>
      </w:r>
    </w:p>
    <w:p w14:paraId="215F1287" w14:textId="5E95ADF2" w:rsidR="002C586C" w:rsidRDefault="00CE4995" w:rsidP="00DA59FC">
      <w:pPr>
        <w:pStyle w:val="a8"/>
        <w:ind w:left="0" w:firstLine="567"/>
        <w:jc w:val="both"/>
      </w:pPr>
      <w:r>
        <w:t>4</w:t>
      </w:r>
      <w:r w:rsidR="002C586C">
        <w:t>.2. Заключению трудового договора на замещение должности педагогического работника, относящегося к профессорско-преподавательскому составу или научного работника, а также переводу на такую должность предшествует избрание по конкурсу на замещение соответствующей должности. В соответствии с «Положением о порядке замещения должностей педагогических работников АНО ВО «МАБиУ», относящихся к профессорско-преподавательскому»</w:t>
      </w:r>
    </w:p>
    <w:p w14:paraId="575679B7" w14:textId="2F3EFA80" w:rsidR="002C586C" w:rsidRDefault="00CE4995" w:rsidP="00DA59FC">
      <w:pPr>
        <w:pStyle w:val="a8"/>
        <w:ind w:left="0" w:firstLine="567"/>
        <w:jc w:val="both"/>
      </w:pPr>
      <w:r>
        <w:t>4</w:t>
      </w:r>
      <w:r w:rsidR="002C586C">
        <w:t>.3. В целях сохранения непрерывности учебного процесса допускается заключение трудового договора на замещение должности педагогического работника, относящегося к профессорско-преподавательскому составу, в Академии, без избрания по конкурсу на замещение соо</w:t>
      </w:r>
      <w:r w:rsidR="00D32BC8">
        <w:t>тветствующей должности при приеме на работу по совместительству – на срок не более одного года, а для замещения временного</w:t>
      </w:r>
      <w:r w:rsidR="003C3EAC">
        <w:t xml:space="preserve"> отсутствующего работника, за которым в соответствии с законом сохраняется место работы, до выхода этого работника на работу.</w:t>
      </w:r>
    </w:p>
    <w:p w14:paraId="2B8855EC" w14:textId="1E1CD552" w:rsidR="003C3EAC" w:rsidRDefault="00CE4995" w:rsidP="00DA59FC">
      <w:pPr>
        <w:pStyle w:val="a8"/>
        <w:ind w:left="0" w:firstLine="567"/>
        <w:jc w:val="both"/>
      </w:pPr>
      <w:r>
        <w:t>4</w:t>
      </w:r>
      <w:r w:rsidR="003C3EAC">
        <w:t>.4. Не проводится конкурс на замещение должностей директора/заместителя директора института и руководителя департамента</w:t>
      </w:r>
    </w:p>
    <w:p w14:paraId="2854FC8D" w14:textId="533075F1" w:rsidR="003C3EAC" w:rsidRDefault="00CE4995" w:rsidP="00DA59FC">
      <w:pPr>
        <w:pStyle w:val="a8"/>
        <w:ind w:left="0" w:firstLine="567"/>
        <w:jc w:val="both"/>
      </w:pPr>
      <w:r>
        <w:t>4</w:t>
      </w:r>
      <w:r w:rsidR="003C3EAC">
        <w:t>.5. При избрании работника по конкурсу на замещение ранее занимаемой им по срочному трудовому договору должности педагогического работника, относящегося к профессорско-преподавательскому</w:t>
      </w:r>
      <w:r w:rsidR="00E04013">
        <w:t xml:space="preserve"> составу, или научного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срок.</w:t>
      </w:r>
    </w:p>
    <w:p w14:paraId="5F698171" w14:textId="05297F83" w:rsidR="00E04013" w:rsidRDefault="00CE4995" w:rsidP="00DA59FC">
      <w:pPr>
        <w:pStyle w:val="a8"/>
        <w:ind w:left="0" w:firstLine="567"/>
        <w:jc w:val="both"/>
      </w:pPr>
      <w:r>
        <w:lastRenderedPageBreak/>
        <w:t>4</w:t>
      </w:r>
      <w:r w:rsidR="00E04013">
        <w:t>.6. При переводе на должность педагогического работника, относящегося к профессорско-преподавательскому составу или научного работника,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на определенный срок не более пяти лет или на неопределенный срок.</w:t>
      </w:r>
    </w:p>
    <w:p w14:paraId="6D97AC2E" w14:textId="240D79B7" w:rsidR="00E04013" w:rsidRPr="00E517B7" w:rsidRDefault="00CE4995" w:rsidP="00DA59FC">
      <w:pPr>
        <w:pStyle w:val="a8"/>
        <w:ind w:left="0" w:firstLine="567"/>
        <w:jc w:val="both"/>
        <w:rPr>
          <w:color w:val="auto"/>
        </w:rPr>
      </w:pPr>
      <w:r>
        <w:t>4</w:t>
      </w:r>
      <w:r w:rsidR="00E04013">
        <w:t>.7. В целях подтверждения соответствия работника занимаемой им должности педагогического работника, относящегося к профессорско-преподавательскому составу или научного работника (за исключением работников, трудовой договор с которыми заключен на определенный срок), один раз в пять лет проводится аттестация, в соответствии с «Положением о порядке проведения аттестации работников АНО ВО «МАБиУ», занимающих должности педагогических работников»</w:t>
      </w:r>
      <w:r w:rsidR="00E517B7">
        <w:rPr>
          <w:color w:val="auto"/>
        </w:rPr>
        <w:t>.</w:t>
      </w:r>
    </w:p>
    <w:p w14:paraId="73B9A9E6" w14:textId="79C878D0" w:rsidR="002C156D" w:rsidRDefault="00CE4995" w:rsidP="00DA59FC">
      <w:pPr>
        <w:pStyle w:val="a8"/>
        <w:ind w:left="0" w:firstLine="567"/>
        <w:jc w:val="both"/>
      </w:pPr>
      <w:r>
        <w:t>4</w:t>
      </w:r>
      <w:r w:rsidR="002C156D">
        <w:t>.10. С проректорами Академии заключается срочный трудовой договор. Срок окончания срочного трудового договора, заключаемого с</w:t>
      </w:r>
      <w:r w:rsidR="00997EEF">
        <w:t xml:space="preserve"> </w:t>
      </w:r>
      <w:r w:rsidR="002C156D">
        <w:t>проректорам</w:t>
      </w:r>
      <w:r w:rsidR="00997EEF">
        <w:t>и</w:t>
      </w:r>
      <w:r w:rsidR="002C156D">
        <w:t>, не может превышать срока окончания полномочий ректора.</w:t>
      </w:r>
    </w:p>
    <w:p w14:paraId="0BF8F7AC" w14:textId="1ACFC065" w:rsidR="002C156D" w:rsidRDefault="00CE4995" w:rsidP="00DA59FC">
      <w:pPr>
        <w:pStyle w:val="a8"/>
        <w:ind w:left="0" w:firstLine="567"/>
        <w:jc w:val="both"/>
      </w:pPr>
      <w:r>
        <w:t>4</w:t>
      </w:r>
      <w:r w:rsidR="002C156D">
        <w:t>.12. Отбор кандидатов на замещение вакантных должностей, не относящихся к профессорско-преподавательскому составу или научным работникам, проводится на альтернативной основе.</w:t>
      </w:r>
    </w:p>
    <w:p w14:paraId="6942472A" w14:textId="2F14ADD9" w:rsidR="006B637E" w:rsidRDefault="00CE4995" w:rsidP="00DA59FC">
      <w:pPr>
        <w:pStyle w:val="a8"/>
        <w:ind w:left="0" w:firstLine="567"/>
        <w:jc w:val="both"/>
      </w:pPr>
      <w:r>
        <w:t>4</w:t>
      </w:r>
      <w:r w:rsidR="002C156D">
        <w:t>.13. При положительном решении вопроса о приеме на работу кандидат представляет в отдел</w:t>
      </w:r>
      <w:r w:rsidR="00884D58">
        <w:t xml:space="preserve"> кадров следующие докум</w:t>
      </w:r>
      <w:r w:rsidR="006B637E">
        <w:t>е</w:t>
      </w:r>
      <w:r w:rsidR="00884D58">
        <w:t>нты:</w:t>
      </w:r>
    </w:p>
    <w:p w14:paraId="2EB1139D" w14:textId="475E186D" w:rsidR="006B637E" w:rsidRDefault="006B637E" w:rsidP="00DA59FC">
      <w:pPr>
        <w:pStyle w:val="a8"/>
        <w:ind w:left="0" w:firstLine="567"/>
        <w:jc w:val="both"/>
      </w:pPr>
      <w:r>
        <w:t>- паспорт или иной документ, удостоверяющий личность;</w:t>
      </w:r>
    </w:p>
    <w:p w14:paraId="5A4A4374" w14:textId="7FDBE915" w:rsidR="002C156D" w:rsidRDefault="006B637E" w:rsidP="00DA59FC">
      <w:pPr>
        <w:pStyle w:val="a8"/>
        <w:ind w:left="0" w:firstLine="567"/>
        <w:jc w:val="both"/>
      </w:pPr>
      <w:r>
        <w:t>- трудовую книжку, оформленную в порядке, установленном действующим законодательством РФ</w:t>
      </w:r>
      <w:r w:rsidR="002C156D">
        <w:t xml:space="preserve"> </w:t>
      </w:r>
      <w:r>
        <w:t>(кроме работников, принимаемых на работу по совместительству). В случае поступления на работу впервые, трудовая книжка оформляется отделом кадров;</w:t>
      </w:r>
    </w:p>
    <w:p w14:paraId="6E0A95AD" w14:textId="3289C284" w:rsidR="006B637E" w:rsidRDefault="006B637E" w:rsidP="00DA59FC">
      <w:pPr>
        <w:pStyle w:val="a8"/>
        <w:ind w:left="0" w:firstLine="567"/>
        <w:jc w:val="both"/>
      </w:pPr>
      <w:r>
        <w:t>- военный билет (для военнообязанных), а также другие документы воинского учета (для лиц, подлежащих призыву на военную службу);</w:t>
      </w:r>
    </w:p>
    <w:p w14:paraId="271CF434" w14:textId="6C27253F" w:rsidR="006B637E" w:rsidRDefault="006B637E" w:rsidP="00DA59FC">
      <w:pPr>
        <w:pStyle w:val="a8"/>
        <w:ind w:left="0" w:firstLine="567"/>
        <w:jc w:val="both"/>
      </w:pPr>
      <w:r>
        <w:t>- документы об образовании,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14:paraId="1CD1272A" w14:textId="69F80D67" w:rsidR="006B637E" w:rsidRDefault="006B637E" w:rsidP="00DA59FC">
      <w:pPr>
        <w:pStyle w:val="a8"/>
        <w:ind w:left="0" w:firstLine="567"/>
        <w:jc w:val="both"/>
      </w:pPr>
      <w:r>
        <w:t>- страховое свидетельство государственного пенсионного страхования;</w:t>
      </w:r>
    </w:p>
    <w:p w14:paraId="1ED8398C" w14:textId="34CCD341" w:rsidR="00C77C81" w:rsidRDefault="006B637E" w:rsidP="00DA59FC">
      <w:pPr>
        <w:pStyle w:val="a8"/>
        <w:ind w:left="0" w:firstLine="567"/>
        <w:jc w:val="both"/>
      </w:pPr>
      <w:r>
        <w:t>- свидетельство о присвоении Идентификационного номера налогоплательщика</w:t>
      </w:r>
      <w:r w:rsidR="00C77C81">
        <w:t xml:space="preserve"> (при наличии данного документа у кандидата);</w:t>
      </w:r>
    </w:p>
    <w:p w14:paraId="682467AE" w14:textId="30D137B6" w:rsidR="00C77C81" w:rsidRDefault="00C77C81" w:rsidP="00DA59FC">
      <w:pPr>
        <w:pStyle w:val="a8"/>
        <w:ind w:left="0" w:firstLine="567"/>
        <w:jc w:val="both"/>
      </w:pPr>
      <w:r>
        <w:t>-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57AA6469" w14:textId="3D04FFCB" w:rsidR="00C77C81" w:rsidRDefault="00C77C81" w:rsidP="00DA59FC">
      <w:pPr>
        <w:pStyle w:val="a8"/>
        <w:ind w:left="0" w:firstLine="567"/>
        <w:jc w:val="both"/>
      </w:pPr>
      <w:r>
        <w:t>- врачебное свидетельство о состоянии здоровья из наркологического диспансера;</w:t>
      </w:r>
    </w:p>
    <w:p w14:paraId="3EDB070E" w14:textId="65530573" w:rsidR="006B637E" w:rsidRDefault="00C77C81" w:rsidP="00DA59FC">
      <w:pPr>
        <w:pStyle w:val="a8"/>
        <w:ind w:left="0" w:firstLine="567"/>
        <w:jc w:val="both"/>
      </w:pPr>
      <w:r>
        <w:t>- врачебное свидетельство о состоянии здоровья врача-психиатра.</w:t>
      </w:r>
    </w:p>
    <w:p w14:paraId="73AA880A" w14:textId="03D5E19F" w:rsidR="00C77C81" w:rsidRDefault="00CE4995" w:rsidP="00DA59FC">
      <w:pPr>
        <w:pStyle w:val="a8"/>
        <w:ind w:left="0" w:firstLine="567"/>
        <w:jc w:val="both"/>
      </w:pPr>
      <w:r>
        <w:t>4</w:t>
      </w:r>
      <w:r w:rsidR="00C77C81">
        <w:t>.14. Прием на работу оформляется приказом, изданным на основании заключенного трудового договора.</w:t>
      </w:r>
    </w:p>
    <w:p w14:paraId="7031CD4F" w14:textId="3F3D4031" w:rsidR="00C77C81" w:rsidRDefault="00CE4995" w:rsidP="00DA59FC">
      <w:pPr>
        <w:pStyle w:val="a8"/>
        <w:ind w:left="0" w:firstLine="567"/>
        <w:jc w:val="both"/>
      </w:pPr>
      <w:r>
        <w:lastRenderedPageBreak/>
        <w:t>4</w:t>
      </w:r>
      <w:r w:rsidR="00C77C81">
        <w:t>.15. С материально ответственными лицами в соответствии с действующим законодательством РФ заключается договор о полной материальной ответственности.</w:t>
      </w:r>
    </w:p>
    <w:p w14:paraId="419E3C45" w14:textId="2BD470D1" w:rsidR="00C77C81" w:rsidRDefault="00CE4995" w:rsidP="00DA59FC">
      <w:pPr>
        <w:pStyle w:val="a8"/>
        <w:ind w:left="0" w:firstLine="567"/>
        <w:jc w:val="both"/>
      </w:pPr>
      <w:r>
        <w:t>4</w:t>
      </w:r>
      <w:r w:rsidR="00C77C81">
        <w:t>.16</w:t>
      </w:r>
      <w:r w:rsidR="00AB5394">
        <w:t>.</w:t>
      </w:r>
      <w:r w:rsidR="00C77C81">
        <w:t xml:space="preserve"> При приеме на работу до подписания трудового договора работника знакомят с должностной инструкцией, настоящим Положением, другими действующими в Академии внутренними нормативными документами, связанными с трудовыми правами и обязанностями работников</w:t>
      </w:r>
      <w:r w:rsidR="00C77C81" w:rsidRPr="00997EEF">
        <w:t>.</w:t>
      </w:r>
      <w:r w:rsidR="00C77C81">
        <w:t xml:space="preserve"> При приеме на работу работника направляют на постановку на воинский учет (при необходимости). До начала работы со всеми принимаемыми в Академии лицами проводится вводный инструктаж по охране труда и противопожарный инструктаж.</w:t>
      </w:r>
    </w:p>
    <w:p w14:paraId="6E7B048C" w14:textId="0FF8D3AD" w:rsidR="00C77C81" w:rsidRDefault="00CE4995" w:rsidP="00DA59FC">
      <w:pPr>
        <w:pStyle w:val="a8"/>
        <w:ind w:left="0" w:firstLine="567"/>
        <w:jc w:val="both"/>
      </w:pPr>
      <w:r>
        <w:t>4</w:t>
      </w:r>
      <w:r w:rsidR="00C77C81">
        <w:t>.17. Во всех остальных случаях, не предусмотренных настоящими Правилами, при приеме на работу действует положение ТК РФ.</w:t>
      </w:r>
    </w:p>
    <w:p w14:paraId="006A54C4" w14:textId="77777777" w:rsidR="00C77C81" w:rsidRDefault="00C77C81" w:rsidP="00DA59FC">
      <w:pPr>
        <w:pStyle w:val="a8"/>
        <w:ind w:left="0" w:firstLine="567"/>
        <w:jc w:val="both"/>
      </w:pPr>
    </w:p>
    <w:p w14:paraId="0A4297E2" w14:textId="3990B9DD" w:rsidR="00C77C81" w:rsidRDefault="00CE4995" w:rsidP="00D10F13">
      <w:pPr>
        <w:pStyle w:val="a8"/>
        <w:ind w:left="0"/>
        <w:jc w:val="center"/>
        <w:rPr>
          <w:b/>
        </w:rPr>
      </w:pPr>
      <w:r>
        <w:rPr>
          <w:b/>
        </w:rPr>
        <w:t>5</w:t>
      </w:r>
      <w:r w:rsidR="00C77C81" w:rsidRPr="00C77C81">
        <w:rPr>
          <w:b/>
        </w:rPr>
        <w:t>. Испытание при приеме на работу</w:t>
      </w:r>
    </w:p>
    <w:p w14:paraId="008A1E6B" w14:textId="77777777" w:rsidR="00997EEF" w:rsidRDefault="00997EEF" w:rsidP="00C77C81">
      <w:pPr>
        <w:pStyle w:val="a8"/>
        <w:ind w:left="0" w:firstLine="567"/>
        <w:jc w:val="center"/>
        <w:rPr>
          <w:b/>
        </w:rPr>
      </w:pPr>
    </w:p>
    <w:p w14:paraId="37C960D1" w14:textId="60002192" w:rsidR="00C77C81" w:rsidRDefault="00CE4995" w:rsidP="00C77C81">
      <w:pPr>
        <w:pStyle w:val="a8"/>
        <w:ind w:left="0" w:firstLine="567"/>
        <w:jc w:val="both"/>
      </w:pPr>
      <w:r>
        <w:t>5</w:t>
      </w:r>
      <w:r w:rsidR="00A2450B">
        <w:t xml:space="preserve">.1. </w:t>
      </w:r>
      <w:r w:rsidR="00A2450B" w:rsidRPr="00502F98">
        <w:t>При приеме на работу работнику может быть установлен испытательный срок в целях проверки его соответствия поручаемой ему работы. Условие об испытании указывается в трудовом договоре.</w:t>
      </w:r>
      <w:r w:rsidR="00A2450B">
        <w:t xml:space="preserve"> Отсутствие в трудовом договоре условия об испытании означает, что работник принят без испытания.</w:t>
      </w:r>
    </w:p>
    <w:p w14:paraId="4393FB3E" w14:textId="57DD4DD7" w:rsidR="00A2450B" w:rsidRDefault="00CE4995" w:rsidP="00C77C81">
      <w:pPr>
        <w:pStyle w:val="a8"/>
        <w:ind w:left="0" w:firstLine="567"/>
        <w:jc w:val="both"/>
      </w:pPr>
      <w:r>
        <w:t>5</w:t>
      </w:r>
      <w:r w:rsidR="00A2450B">
        <w:t>.2. Испытание при приеме на работу не устанавливается:</w:t>
      </w:r>
    </w:p>
    <w:p w14:paraId="1F1A5C6E" w14:textId="0014D089" w:rsidR="00A2450B" w:rsidRDefault="00A2450B" w:rsidP="00C77C81">
      <w:pPr>
        <w:pStyle w:val="a8"/>
        <w:ind w:left="0" w:firstLine="567"/>
        <w:jc w:val="both"/>
      </w:pPr>
      <w:r>
        <w:t>- для лиц, приглашаемых в порядке перевода от другого работодателя по согласованию с работодателями;</w:t>
      </w:r>
    </w:p>
    <w:p w14:paraId="5158B8CF" w14:textId="5DC2BB57" w:rsidR="00A2450B" w:rsidRDefault="00A2450B" w:rsidP="00C77C81">
      <w:pPr>
        <w:pStyle w:val="a8"/>
        <w:ind w:left="0" w:firstLine="567"/>
        <w:jc w:val="both"/>
      </w:pPr>
      <w:r>
        <w:t>- беременных женщин и женщин, имеющих детей в возрасте до полутора лет;</w:t>
      </w:r>
    </w:p>
    <w:p w14:paraId="53B6B6AA" w14:textId="1299E542" w:rsidR="00A2450B" w:rsidRDefault="00A2450B" w:rsidP="00C77C81">
      <w:pPr>
        <w:pStyle w:val="a8"/>
        <w:ind w:left="0" w:firstLine="567"/>
        <w:jc w:val="both"/>
      </w:pPr>
      <w:r>
        <w:t xml:space="preserve">- лиц, окончивших образовательное учреждение </w:t>
      </w:r>
      <w:r w:rsidRPr="00502F98">
        <w:t>(имеющее государственную аккредитацию)</w:t>
      </w:r>
      <w:r>
        <w:t xml:space="preserve"> начального, среднего и высшего профессионального образования и впервые поступающих на работу по полученной специальности в течении одного года со дня окончания обучения;</w:t>
      </w:r>
    </w:p>
    <w:p w14:paraId="238A6CF4" w14:textId="34FCBF03" w:rsidR="00A2450B" w:rsidRDefault="00A2450B" w:rsidP="00C77C81">
      <w:pPr>
        <w:pStyle w:val="a8"/>
        <w:ind w:left="0" w:firstLine="567"/>
        <w:jc w:val="both"/>
      </w:pPr>
      <w:r>
        <w:t>- лиц, избранных на выборную должность на оплачиваемую работу;</w:t>
      </w:r>
    </w:p>
    <w:p w14:paraId="10829446" w14:textId="5F38AC1B" w:rsidR="00A2450B" w:rsidRDefault="00A2450B" w:rsidP="00C77C81">
      <w:pPr>
        <w:pStyle w:val="a8"/>
        <w:ind w:left="0" w:firstLine="567"/>
        <w:jc w:val="both"/>
      </w:pPr>
      <w:r>
        <w:t>- в иных случаях, предусмотренных действующим законодательством РФ, иными федеральными законами РФ.</w:t>
      </w:r>
    </w:p>
    <w:p w14:paraId="7C7F0DC7" w14:textId="1C2F75BB" w:rsidR="00A2450B" w:rsidRDefault="00CE4995" w:rsidP="00C77C81">
      <w:pPr>
        <w:pStyle w:val="a8"/>
        <w:ind w:left="0" w:firstLine="567"/>
        <w:jc w:val="both"/>
      </w:pPr>
      <w:r>
        <w:t>5</w:t>
      </w:r>
      <w:r w:rsidR="00A2450B">
        <w:t>.3. Срок испытания не может превышать трех месяцев, а для руководителей и их заместителей, главн</w:t>
      </w:r>
      <w:r w:rsidR="00CA67A0">
        <w:t>ого бухгалтера и его заместителей, руководителей представительств и иных обособленных структурных подразделений Академии – шест</w:t>
      </w:r>
      <w:r w:rsidR="00584A42">
        <w:t>и</w:t>
      </w:r>
      <w:r w:rsidR="00CA67A0">
        <w:t xml:space="preserve"> месяцев, если иное</w:t>
      </w:r>
      <w:r w:rsidR="00584A42">
        <w:t xml:space="preserve"> не установлено федеральным законом РФ.</w:t>
      </w:r>
    </w:p>
    <w:p w14:paraId="31408F05" w14:textId="63C44C51" w:rsidR="00584A42" w:rsidRDefault="00CE4995" w:rsidP="00C77C81">
      <w:pPr>
        <w:pStyle w:val="a8"/>
        <w:ind w:left="0" w:firstLine="567"/>
        <w:jc w:val="both"/>
      </w:pPr>
      <w:r>
        <w:t>5</w:t>
      </w:r>
      <w:r w:rsidR="00584A42">
        <w:t>.4. В срок испытания не засчитываются период временной нетрудоспособности работника и другие периоды, когда работник фактически отсутствовал на работе.</w:t>
      </w:r>
    </w:p>
    <w:p w14:paraId="76330730" w14:textId="7CB0A0E7" w:rsidR="00584A42" w:rsidRDefault="00CE4995" w:rsidP="00C77C81">
      <w:pPr>
        <w:pStyle w:val="a8"/>
        <w:ind w:left="0" w:firstLine="567"/>
        <w:jc w:val="both"/>
      </w:pPr>
      <w:r>
        <w:t>5</w:t>
      </w:r>
      <w:r w:rsidR="00584A42">
        <w:t xml:space="preserve">.6. При неудовлетворительном результате испытания работодатель имеет право до истечения испытательного срока расторгнуть трудовой договор с работником, предупредив его об этом в письменной форме не позднее, чем за </w:t>
      </w:r>
      <w:r w:rsidR="00584A42">
        <w:lastRenderedPageBreak/>
        <w:t>три дня с указанием причин, послуживших основанием для признания этого работника не выдержавшим испытания.</w:t>
      </w:r>
    </w:p>
    <w:p w14:paraId="1EA7BA65" w14:textId="1F19CA30" w:rsidR="00584A42" w:rsidRDefault="00CE4995" w:rsidP="00C77C81">
      <w:pPr>
        <w:pStyle w:val="a8"/>
        <w:ind w:left="0" w:firstLine="567"/>
        <w:jc w:val="both"/>
      </w:pPr>
      <w:r>
        <w:t>5</w:t>
      </w:r>
      <w:r w:rsidR="00584A42">
        <w:t>.7. Если в период испытания работник придет к выводу, что предложенная работа ему не подходит, то он имеет право расторгнуть трудовые отношения по собственному желанию, предупредив об этом работодателя в письменной форме не менее, чем за три дня.</w:t>
      </w:r>
    </w:p>
    <w:p w14:paraId="23A67535" w14:textId="3B6E481D" w:rsidR="00584A42" w:rsidRDefault="00CE4995" w:rsidP="00C77C81">
      <w:pPr>
        <w:pStyle w:val="a8"/>
        <w:ind w:left="0" w:firstLine="567"/>
        <w:jc w:val="both"/>
      </w:pPr>
      <w:r>
        <w:t>5</w:t>
      </w:r>
      <w:r w:rsidR="00584A42">
        <w:t>.8. В период испытания на работника распространяются положения ТК РФ, действующих законов и иных нормативных правовых актов РФ, локальных нормативных актов Академии.</w:t>
      </w:r>
    </w:p>
    <w:p w14:paraId="43EB34CA" w14:textId="77777777" w:rsidR="00584A42" w:rsidRDefault="00584A42" w:rsidP="00C77C81">
      <w:pPr>
        <w:pStyle w:val="a8"/>
        <w:ind w:left="0" w:firstLine="567"/>
        <w:jc w:val="both"/>
      </w:pPr>
    </w:p>
    <w:p w14:paraId="31550E9D" w14:textId="10D14E9D" w:rsidR="00584A42" w:rsidRDefault="00CE4995" w:rsidP="00D10F13">
      <w:pPr>
        <w:pStyle w:val="a8"/>
        <w:ind w:left="0"/>
        <w:jc w:val="center"/>
        <w:rPr>
          <w:b/>
        </w:rPr>
      </w:pPr>
      <w:r>
        <w:rPr>
          <w:b/>
        </w:rPr>
        <w:t>6</w:t>
      </w:r>
      <w:r w:rsidR="00584A42" w:rsidRPr="00584A42">
        <w:rPr>
          <w:b/>
        </w:rPr>
        <w:t>. Перевод работников на другую работу</w:t>
      </w:r>
    </w:p>
    <w:p w14:paraId="7E074DA4" w14:textId="77777777" w:rsidR="00997EEF" w:rsidRDefault="00997EEF" w:rsidP="00584A42">
      <w:pPr>
        <w:pStyle w:val="a8"/>
        <w:ind w:left="0" w:firstLine="567"/>
        <w:jc w:val="center"/>
        <w:rPr>
          <w:b/>
        </w:rPr>
      </w:pPr>
    </w:p>
    <w:p w14:paraId="271E5FB9" w14:textId="48C19ADA" w:rsidR="00584A42" w:rsidRDefault="00CE4995" w:rsidP="00584A42">
      <w:pPr>
        <w:pStyle w:val="a8"/>
        <w:ind w:left="0" w:firstLine="567"/>
        <w:jc w:val="both"/>
      </w:pPr>
      <w:r>
        <w:t>6</w:t>
      </w:r>
      <w:r w:rsidR="00584A42">
        <w:t xml:space="preserve">.1. Переводу на должности </w:t>
      </w:r>
      <w:r w:rsidR="00165FE5">
        <w:t>педагогических работников, относящихся к профессорско-преподавательскому составу или научных работников, предшествует избрание по конкурсу на замещение соответствующей должности педагогического работника или научного работника.</w:t>
      </w:r>
    </w:p>
    <w:p w14:paraId="534B0902" w14:textId="39C148AC" w:rsidR="00165FE5" w:rsidRDefault="00CE4995" w:rsidP="00584A42">
      <w:pPr>
        <w:pStyle w:val="a8"/>
        <w:ind w:left="0" w:firstLine="567"/>
        <w:jc w:val="both"/>
      </w:pPr>
      <w:r>
        <w:t>6</w:t>
      </w:r>
      <w:r w:rsidR="00165FE5">
        <w:t xml:space="preserve">.2. Перевод работников на другую работу в Академии по инициативе работодателя, предполагающий постоянное или временное изменение трудовой функции и (или) </w:t>
      </w:r>
      <w:r w:rsidR="00E517B7">
        <w:t>структурного подразделения</w:t>
      </w:r>
      <w:r w:rsidR="00165FE5">
        <w:t xml:space="preserve"> (если оно было указано в трудовом договоре), допускается с письменного согласия работника (за исключением случаев, установленных трудовым законодательством РФ), после согласования с руководителями соответствующих </w:t>
      </w:r>
      <w:r w:rsidR="00E517B7">
        <w:t>структурного подразделения</w:t>
      </w:r>
      <w:r w:rsidR="00165FE5">
        <w:t>. Такой перевод оформляется дополнительным соглашением к трудовому договору.</w:t>
      </w:r>
    </w:p>
    <w:p w14:paraId="00A5728A" w14:textId="6A8E4FDE" w:rsidR="00165FE5" w:rsidRDefault="00CE4995" w:rsidP="00584A42">
      <w:pPr>
        <w:pStyle w:val="a8"/>
        <w:ind w:left="0" w:firstLine="567"/>
        <w:jc w:val="both"/>
      </w:pPr>
      <w:r>
        <w:t>6</w:t>
      </w:r>
      <w:r w:rsidR="00165FE5">
        <w:t>.3. Не является переводом на другую постоянную работу и не требует согласия работника перемещение его в Академии</w:t>
      </w:r>
      <w:r w:rsidR="00AF1756">
        <w:t xml:space="preserve"> на другое рабочее место, в другое </w:t>
      </w:r>
      <w:r w:rsidR="00E517B7">
        <w:t>структурное подразделение</w:t>
      </w:r>
      <w:r w:rsidR="00AF1756">
        <w:t xml:space="preserve"> Академии в той же местности, если это не влечет за собой изменения трудовой функции и (или) изменение определенных сторонами условий трудового договора.</w:t>
      </w:r>
    </w:p>
    <w:p w14:paraId="6627BF51" w14:textId="7CC50B57" w:rsidR="00AF1756" w:rsidRDefault="00CE4995" w:rsidP="00584A42">
      <w:pPr>
        <w:pStyle w:val="a8"/>
        <w:ind w:left="0" w:firstLine="567"/>
        <w:jc w:val="both"/>
      </w:pPr>
      <w:r>
        <w:t>6</w:t>
      </w:r>
      <w:r w:rsidR="00AF1756">
        <w:t>.4. Работодатель оставляет за собой право в случае производственной необходимости переводить работников на срок до одного месяца на необусловленную трудовым договором и должностной инструкцией работу в соответствии с действующим законодательством РФ.</w:t>
      </w:r>
    </w:p>
    <w:p w14:paraId="1DE3868F" w14:textId="77777777" w:rsidR="00AF1756" w:rsidRDefault="00AF1756" w:rsidP="00584A42">
      <w:pPr>
        <w:pStyle w:val="a8"/>
        <w:ind w:left="0" w:firstLine="567"/>
        <w:jc w:val="both"/>
      </w:pPr>
    </w:p>
    <w:p w14:paraId="3CADCBC1" w14:textId="5FF238A1" w:rsidR="00AF1756" w:rsidRDefault="00CE4995" w:rsidP="00D10F13">
      <w:pPr>
        <w:pStyle w:val="a8"/>
        <w:ind w:left="0"/>
        <w:jc w:val="center"/>
        <w:rPr>
          <w:b/>
        </w:rPr>
      </w:pPr>
      <w:r>
        <w:rPr>
          <w:b/>
        </w:rPr>
        <w:t>7</w:t>
      </w:r>
      <w:r w:rsidR="00AF1756" w:rsidRPr="00AF1756">
        <w:rPr>
          <w:b/>
        </w:rPr>
        <w:t>. Режим труда и отдыха</w:t>
      </w:r>
    </w:p>
    <w:p w14:paraId="55F5894D" w14:textId="77777777" w:rsidR="00997EEF" w:rsidRPr="00AF1756" w:rsidRDefault="00997EEF" w:rsidP="00AF1756">
      <w:pPr>
        <w:pStyle w:val="a8"/>
        <w:ind w:left="0" w:firstLine="567"/>
        <w:jc w:val="center"/>
        <w:rPr>
          <w:b/>
        </w:rPr>
      </w:pPr>
    </w:p>
    <w:p w14:paraId="726E809B" w14:textId="2E51147F" w:rsidR="00584A42" w:rsidRDefault="00CE4995" w:rsidP="00AF1756">
      <w:pPr>
        <w:pStyle w:val="a8"/>
        <w:ind w:left="0" w:firstLine="567"/>
        <w:jc w:val="both"/>
      </w:pPr>
      <w:r>
        <w:t>7</w:t>
      </w:r>
      <w:r w:rsidR="00AF1756">
        <w:t>.1. Для профессорско-преподавательских и научных работников устанавливается сокращенная продолжительность рабочего времени не более 36 часов в неделю.</w:t>
      </w:r>
    </w:p>
    <w:p w14:paraId="14489DD1" w14:textId="778C2AC5" w:rsidR="00AF1756" w:rsidRDefault="00CE4995" w:rsidP="00AF1756">
      <w:pPr>
        <w:pStyle w:val="a8"/>
        <w:ind w:left="0" w:firstLine="567"/>
        <w:jc w:val="both"/>
      </w:pPr>
      <w:r>
        <w:t>7</w:t>
      </w:r>
      <w:r w:rsidR="00AF1756">
        <w:t>.2. В зависимости от должности и (или) специальности профессорско-педагогических и научных работников с учетом особенностей их труда, продолжительность рабочего времени (нормы часов педагогической работы за ставку заработной платы), порядок определения учебной нагрузки, оговариваются трудовым договором.</w:t>
      </w:r>
    </w:p>
    <w:p w14:paraId="40DB16CB" w14:textId="5751B137" w:rsidR="00AF1756" w:rsidRDefault="00CE4995" w:rsidP="00AF1756">
      <w:pPr>
        <w:pStyle w:val="a8"/>
        <w:ind w:left="0" w:firstLine="567"/>
        <w:jc w:val="both"/>
      </w:pPr>
      <w:r>
        <w:lastRenderedPageBreak/>
        <w:t>7</w:t>
      </w:r>
      <w:r w:rsidR="00AF1756">
        <w:t xml:space="preserve">.3. </w:t>
      </w:r>
      <w:r w:rsidR="00AF1756" w:rsidRPr="00502F98">
        <w:t>Режим работы в Академии определяется в соответствии с действующим трудовым законодательством РФ. В Академии установлены пятидневная или шестидневная рабочая неделя (с понедельника по пятницу или с понедельника по субботу)</w:t>
      </w:r>
      <w:r w:rsidR="00AF1756">
        <w:t xml:space="preserve"> с продолжительностью рабочего времени 40 ли 36 часов в неделю. По соглашению между работником и работодателем может устанавливаться, как при приеме на работу, так и впоследствии</w:t>
      </w:r>
      <w:r w:rsidR="00BA77E6">
        <w:t>, режим неполного рабочего времени (неполный рабочий день или неполная рабочая неделя). В обязательном порядке режим неполного рабочего времени устанавливается работодателем в соответствии со статьей 93 ТК РФ по просьбе:</w:t>
      </w:r>
    </w:p>
    <w:p w14:paraId="3006489B" w14:textId="74086950" w:rsidR="00BA77E6" w:rsidRDefault="00BA77E6" w:rsidP="00AF1756">
      <w:pPr>
        <w:pStyle w:val="a8"/>
        <w:ind w:left="0" w:firstLine="567"/>
        <w:jc w:val="both"/>
      </w:pPr>
      <w:r>
        <w:t>- беременной женщины;</w:t>
      </w:r>
    </w:p>
    <w:p w14:paraId="7C1C3A7F" w14:textId="01BD1635" w:rsidR="00BA77E6" w:rsidRDefault="00BA77E6" w:rsidP="00AF1756">
      <w:pPr>
        <w:pStyle w:val="a8"/>
        <w:ind w:left="0" w:firstLine="567"/>
        <w:jc w:val="both"/>
      </w:pPr>
      <w:r>
        <w:t>- одного из родителей (опекуна, попечителя), имеющего ребенка в возрасте до 14 лет (ребенка – инвалида в возрасте до 18 лет);</w:t>
      </w:r>
    </w:p>
    <w:p w14:paraId="61FD1252" w14:textId="4E099159" w:rsidR="00BA77E6" w:rsidRDefault="00BA77E6" w:rsidP="00AF1756">
      <w:pPr>
        <w:pStyle w:val="a8"/>
        <w:ind w:left="0" w:firstLine="567"/>
        <w:jc w:val="both"/>
      </w:pPr>
      <w:r>
        <w:t xml:space="preserve">- работников, осуществляющих уход за больным членом семьи в </w:t>
      </w:r>
      <w:r w:rsidR="00A867EB">
        <w:t>соответствии с медицинским заключением.</w:t>
      </w:r>
    </w:p>
    <w:p w14:paraId="44B4BB1D" w14:textId="6019CF9C" w:rsidR="00A867EB" w:rsidRPr="00502F98" w:rsidRDefault="00CE4995" w:rsidP="00AF1756">
      <w:pPr>
        <w:pStyle w:val="a8"/>
        <w:ind w:left="0" w:firstLine="567"/>
        <w:jc w:val="both"/>
      </w:pPr>
      <w:r>
        <w:t>7</w:t>
      </w:r>
      <w:r w:rsidR="00A867EB" w:rsidRPr="00502F98">
        <w:t>.4. Рабочий день устанавливается продолжительностью:</w:t>
      </w:r>
    </w:p>
    <w:p w14:paraId="647B33E1" w14:textId="028841AE" w:rsidR="00A867EB" w:rsidRPr="00502F98" w:rsidRDefault="00A867EB" w:rsidP="00AF1756">
      <w:pPr>
        <w:pStyle w:val="a8"/>
        <w:ind w:left="0" w:firstLine="567"/>
        <w:jc w:val="both"/>
      </w:pPr>
      <w:r w:rsidRPr="00502F98">
        <w:t>- при 40 часовой неделе – с 9.00 до 18.00</w:t>
      </w:r>
      <w:r w:rsidR="00D42E20">
        <w:t>,</w:t>
      </w:r>
    </w:p>
    <w:p w14:paraId="6582319A" w14:textId="250C3CC7" w:rsidR="00A867EB" w:rsidRDefault="00A867EB" w:rsidP="00AF1756">
      <w:pPr>
        <w:pStyle w:val="a8"/>
        <w:ind w:left="0" w:firstLine="567"/>
        <w:jc w:val="both"/>
      </w:pPr>
      <w:r w:rsidRPr="00502F98">
        <w:t>- при 36 часовой неделе – с 9.00 до 16.00</w:t>
      </w:r>
      <w:r w:rsidR="00D42E20">
        <w:t>.</w:t>
      </w:r>
    </w:p>
    <w:p w14:paraId="4EB5CC3E" w14:textId="593E8111" w:rsidR="00A867EB" w:rsidRDefault="00A867EB" w:rsidP="00AF1756">
      <w:pPr>
        <w:pStyle w:val="a8"/>
        <w:ind w:left="0" w:firstLine="567"/>
        <w:jc w:val="both"/>
      </w:pPr>
      <w:r>
        <w:t>В праздничные дни продолжительность рабочего дня сокращается на один час.</w:t>
      </w:r>
    </w:p>
    <w:p w14:paraId="2F69448F" w14:textId="4DEA4A82" w:rsidR="00A867EB" w:rsidRDefault="00CE4995" w:rsidP="00AF1756">
      <w:pPr>
        <w:pStyle w:val="a8"/>
        <w:ind w:left="0" w:firstLine="567"/>
        <w:jc w:val="both"/>
      </w:pPr>
      <w:r>
        <w:t>7</w:t>
      </w:r>
      <w:r w:rsidR="00A867EB">
        <w:t xml:space="preserve">.5. Продолжительность перерыва для отдыха и питания составляет </w:t>
      </w:r>
      <w:r w:rsidR="00D42E20">
        <w:t>1</w:t>
      </w:r>
      <w:r w:rsidR="00997EEF">
        <w:t xml:space="preserve"> </w:t>
      </w:r>
      <w:r w:rsidR="00D42E20">
        <w:t>час</w:t>
      </w:r>
      <w:r w:rsidR="00A867EB">
        <w:t xml:space="preserve"> с 13.00 до 1</w:t>
      </w:r>
      <w:r w:rsidR="00D42E20">
        <w:t>4</w:t>
      </w:r>
      <w:r w:rsidR="00A867EB">
        <w:t>.</w:t>
      </w:r>
      <w:r w:rsidR="00D42E20">
        <w:t>00</w:t>
      </w:r>
      <w:r w:rsidR="00A867EB">
        <w:t>. По согласованию</w:t>
      </w:r>
      <w:r w:rsidR="0047383F">
        <w:t xml:space="preserve"> с непосредственным руководителем перерыв для отдыха и питания может быть предоставлен работнику в иное время, но в интервале с 12.00 до 15.00.</w:t>
      </w:r>
    </w:p>
    <w:p w14:paraId="7477FA36" w14:textId="30393532" w:rsidR="0047383F" w:rsidRDefault="00CE4995" w:rsidP="00AF1756">
      <w:pPr>
        <w:pStyle w:val="a8"/>
        <w:ind w:left="0" w:firstLine="567"/>
        <w:jc w:val="both"/>
      </w:pPr>
      <w:r>
        <w:t>7</w:t>
      </w:r>
      <w:r w:rsidR="0047383F">
        <w:t>.6. Выходными днями являются:</w:t>
      </w:r>
    </w:p>
    <w:p w14:paraId="39C6E8C5" w14:textId="1DBA7C15" w:rsidR="0047383F" w:rsidRDefault="0047383F" w:rsidP="00AF1756">
      <w:pPr>
        <w:pStyle w:val="a8"/>
        <w:ind w:left="0" w:firstLine="567"/>
        <w:jc w:val="both"/>
      </w:pPr>
      <w:r>
        <w:t>- при 40 часовой рабочей неделе - суббота, воскресенье;</w:t>
      </w:r>
    </w:p>
    <w:p w14:paraId="1EDCB0D9" w14:textId="77777777" w:rsidR="0047383F" w:rsidRDefault="0047383F" w:rsidP="00AF1756">
      <w:pPr>
        <w:pStyle w:val="a8"/>
        <w:ind w:left="0" w:firstLine="567"/>
        <w:jc w:val="both"/>
      </w:pPr>
      <w:r>
        <w:t>- при 36 часовой рабочее неделе – воскресенье</w:t>
      </w:r>
    </w:p>
    <w:p w14:paraId="13794229" w14:textId="56DFC1DD" w:rsidR="0047383F" w:rsidRDefault="0047383F" w:rsidP="00AF1756">
      <w:pPr>
        <w:pStyle w:val="a8"/>
        <w:ind w:left="0" w:firstLine="567"/>
        <w:jc w:val="both"/>
      </w:pPr>
      <w:r>
        <w:t>и дни, объявленные нерабочими праздничными днями в соответствии с действующим законодательством РФ.</w:t>
      </w:r>
    </w:p>
    <w:p w14:paraId="2DEBE3C1" w14:textId="1636FEF5" w:rsidR="00A2450B" w:rsidRDefault="00CE4995" w:rsidP="00C77C81">
      <w:pPr>
        <w:pStyle w:val="a8"/>
        <w:ind w:left="0" w:firstLine="567"/>
        <w:jc w:val="both"/>
      </w:pPr>
      <w:r>
        <w:t>7</w:t>
      </w:r>
      <w:r w:rsidR="0047383F">
        <w:t>.7.</w:t>
      </w:r>
      <w:r w:rsidR="00935F1C" w:rsidRPr="00935F1C">
        <w:t xml:space="preserve"> </w:t>
      </w:r>
      <w:r w:rsidR="00935F1C">
        <w:t>При работе в режиме гибкого рабочего времени и ненормированного рабочего времени, выполняемая работником сверхнормативная работа не должна выходить за рамки трудовой функции работника, определенной трудовым договором и должностной инструкцией работника.</w:t>
      </w:r>
    </w:p>
    <w:p w14:paraId="4D8D3A2E" w14:textId="611D125A" w:rsidR="00935F1C" w:rsidRDefault="00CE4995" w:rsidP="00C77C81">
      <w:pPr>
        <w:pStyle w:val="a8"/>
        <w:ind w:left="0" w:firstLine="567"/>
        <w:jc w:val="both"/>
      </w:pPr>
      <w:r>
        <w:t>7</w:t>
      </w:r>
      <w:r w:rsidR="00935F1C">
        <w:t>.8. Привлечение работников, работающих в режиме гибкого рабочего времени и режиме ненормированного рабочего времени, к работе в выходные и праздничные дни производится в соответствии со ст. 113 ТК РФ.</w:t>
      </w:r>
    </w:p>
    <w:p w14:paraId="3DFDD319" w14:textId="3355E315" w:rsidR="00935F1C" w:rsidRDefault="00CE4995" w:rsidP="00C77C81">
      <w:pPr>
        <w:pStyle w:val="a8"/>
        <w:ind w:left="0" w:firstLine="567"/>
        <w:jc w:val="both"/>
      </w:pPr>
      <w:r>
        <w:t>7</w:t>
      </w:r>
      <w:r w:rsidR="00935F1C">
        <w:t xml:space="preserve">.9. Не устанавливается режим гибкого рабочего времени и режим ненормированного рабочего времени беременным женщинам и работникам моложе 18 лет, работникам, работающим в Академии на условиях внешнего или внутреннего совместительства, иным категориям работников в соответствии с действующим законодательством. Работникам – инвалидам и женщинам, имеющим детей в возрасте до 3-х лет, может быть установлен режим гибкого рабочего времени и режим ненормированного рабочего времени только с их письменного согласия, при этом данные работники должны быть в письменной </w:t>
      </w:r>
      <w:r w:rsidR="00935F1C">
        <w:lastRenderedPageBreak/>
        <w:t>форме ознакомлены со своим право отказаться от установления режима ненормированного рабочего времени.</w:t>
      </w:r>
    </w:p>
    <w:p w14:paraId="4D983E7F" w14:textId="00F5750C" w:rsidR="00935F1C" w:rsidRDefault="00CE4995" w:rsidP="00C77C81">
      <w:pPr>
        <w:pStyle w:val="a8"/>
        <w:ind w:left="0" w:firstLine="567"/>
        <w:jc w:val="both"/>
      </w:pPr>
      <w:r>
        <w:t>7</w:t>
      </w:r>
      <w:r w:rsidR="00935F1C">
        <w:t>.10. В связи с производственной необходимостью работники Академии могут привлекаться к сверхурочной работе в порядке и на условиях, установленных трудовым законодательством РФ.</w:t>
      </w:r>
    </w:p>
    <w:p w14:paraId="64A274DD" w14:textId="63980DB9" w:rsidR="00935F1C" w:rsidRDefault="00CE4995" w:rsidP="00C77C81">
      <w:pPr>
        <w:pStyle w:val="a8"/>
        <w:ind w:left="0" w:firstLine="567"/>
        <w:jc w:val="both"/>
      </w:pPr>
      <w:r>
        <w:t>7</w:t>
      </w:r>
      <w:r w:rsidR="00FC3190">
        <w:t>.11. В связи с производственной необходимостью, если не может быть соблюдена установленная для определенной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не превышала нормального числа рабочих часов.</w:t>
      </w:r>
    </w:p>
    <w:p w14:paraId="476A1D3F" w14:textId="25C4638F" w:rsidR="00FC3190" w:rsidRDefault="00FC3190" w:rsidP="00C77C81">
      <w:pPr>
        <w:pStyle w:val="a8"/>
        <w:ind w:left="0" w:firstLine="567"/>
        <w:jc w:val="both"/>
      </w:pPr>
      <w:r>
        <w:t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уменьшается.</w:t>
      </w:r>
    </w:p>
    <w:p w14:paraId="4CF0E75B" w14:textId="5B534D2B" w:rsidR="00FC3190" w:rsidRDefault="00FC3190" w:rsidP="00C77C81">
      <w:pPr>
        <w:pStyle w:val="a8"/>
        <w:ind w:left="0" w:firstLine="567"/>
        <w:jc w:val="both"/>
      </w:pPr>
      <w:r>
        <w:t>Учетным периодом при суммированном учете рабочего времени является год.</w:t>
      </w:r>
    </w:p>
    <w:p w14:paraId="50E8765C" w14:textId="7A2C1EDE" w:rsidR="00FC3190" w:rsidRDefault="00CE4995" w:rsidP="00C77C81">
      <w:pPr>
        <w:pStyle w:val="a8"/>
        <w:ind w:left="0" w:firstLine="567"/>
        <w:jc w:val="both"/>
      </w:pPr>
      <w:r>
        <w:t>7</w:t>
      </w:r>
      <w:r w:rsidR="00FC3190">
        <w:t>.12. Суммированный учет рабочего времени вводится приказом Ректора Академии или иного уполномоченного Ректором Академии лицом.</w:t>
      </w:r>
    </w:p>
    <w:p w14:paraId="01117B45" w14:textId="09A91427" w:rsidR="00FC3190" w:rsidRDefault="00CE4995" w:rsidP="00C77C81">
      <w:pPr>
        <w:pStyle w:val="a8"/>
        <w:ind w:left="0" w:firstLine="567"/>
        <w:jc w:val="both"/>
      </w:pPr>
      <w:r>
        <w:t>7</w:t>
      </w:r>
      <w:r w:rsidR="00FC3190">
        <w:t xml:space="preserve">.13. В связи с производственной необходимостью, с целью улучшения качества работы и оказываемых услуг, </w:t>
      </w:r>
      <w:r w:rsidR="00F141F2">
        <w:t>некоторым категориям работников Академии может устанавливаться режим гибкого рабочего времени с применением или без применения суммированного учета рабочего времени.</w:t>
      </w:r>
    </w:p>
    <w:p w14:paraId="16B2C35C" w14:textId="3676C60E" w:rsidR="00F141F2" w:rsidRDefault="00CE4995" w:rsidP="00C77C81">
      <w:pPr>
        <w:pStyle w:val="a8"/>
        <w:ind w:left="0" w:firstLine="567"/>
        <w:jc w:val="both"/>
      </w:pPr>
      <w:r>
        <w:t>7</w:t>
      </w:r>
      <w:r w:rsidR="00F141F2">
        <w:t>.14. Графики работы в режиме гибкого рабочего времени утверждаются приказом Ректора Академии или иного уполномоченного Ректором Академии лица.</w:t>
      </w:r>
    </w:p>
    <w:p w14:paraId="62FD6A3A" w14:textId="0598CF2C" w:rsidR="004F56B9" w:rsidRDefault="00CE4995" w:rsidP="00C77C81">
      <w:pPr>
        <w:pStyle w:val="a8"/>
        <w:ind w:left="0" w:firstLine="567"/>
        <w:jc w:val="both"/>
      </w:pPr>
      <w:r>
        <w:t>7</w:t>
      </w:r>
      <w:r w:rsidR="00F141F2">
        <w:t>.15.</w:t>
      </w:r>
      <w:r w:rsidR="00997EEF">
        <w:t xml:space="preserve"> </w:t>
      </w:r>
      <w:r w:rsidR="00F141F2">
        <w:t>График</w:t>
      </w:r>
      <w:r w:rsidR="004F56B9">
        <w:t>и</w:t>
      </w:r>
      <w:r w:rsidR="00F141F2">
        <w:t xml:space="preserve"> работы в режиме гибкого рабочего времени устанавливают число и продолжительность рабочего времени дня, </w:t>
      </w:r>
      <w:r w:rsidR="004F56B9">
        <w:t>начало и окончание работы, чередование рабочих и нерабочих дней, продолжительность и время перерывов для отдыха и питания, списки категорий работников, для которых устанавливаются данные графики, норму рабочих часов за учтенный период.</w:t>
      </w:r>
    </w:p>
    <w:p w14:paraId="2EE11531" w14:textId="5250746B" w:rsidR="004F56B9" w:rsidRDefault="00CE4995" w:rsidP="00C77C81">
      <w:pPr>
        <w:pStyle w:val="a8"/>
        <w:ind w:left="0" w:firstLine="567"/>
        <w:jc w:val="both"/>
      </w:pPr>
      <w:r>
        <w:t>7</w:t>
      </w:r>
      <w:r w:rsidR="004F56B9">
        <w:t>.16. Утвержденный график работы в режиме гибкого рабочего времени доводится до сведения заинтересованных работников под роспись не позднее, чем за 1 (один) месяц до введения в действие.</w:t>
      </w:r>
    </w:p>
    <w:p w14:paraId="0BF6B9FE" w14:textId="738F17DE" w:rsidR="00F141F2" w:rsidRDefault="00CE4995" w:rsidP="00C77C81">
      <w:pPr>
        <w:pStyle w:val="a8"/>
        <w:ind w:left="0" w:firstLine="567"/>
        <w:jc w:val="both"/>
      </w:pPr>
      <w:r>
        <w:t>7</w:t>
      </w:r>
      <w:r w:rsidR="004F56B9">
        <w:t>.17. Продолжительность сверхурочной работы не должна превышать для каждого работника установленных з</w:t>
      </w:r>
      <w:r w:rsidR="00BB7C1C">
        <w:t>аконодательством РФ периодичности и количестве часов.</w:t>
      </w:r>
    </w:p>
    <w:p w14:paraId="1349F9CD" w14:textId="5393882C" w:rsidR="00BB7C1C" w:rsidRDefault="00CE4995" w:rsidP="002D6BCD">
      <w:pPr>
        <w:pStyle w:val="a8"/>
        <w:ind w:left="0" w:firstLine="567"/>
        <w:jc w:val="both"/>
      </w:pPr>
      <w:r>
        <w:t>7</w:t>
      </w:r>
      <w:r w:rsidR="00BB7C1C">
        <w:t>.18. Количество сверхурочных часов, отработанных работниками, для которых установлен режим гибкого</w:t>
      </w:r>
      <w:r w:rsidR="002D6BCD">
        <w:t xml:space="preserve"> рабочего времени, определяется по окончании учетного периода и отражается в табеле учета рабочего времени за последний месяц учетного периода. Количество сверхурочных часов определяется путем сравнения фактически отработанных в учетном периоде </w:t>
      </w:r>
      <w:r w:rsidR="002D6BCD">
        <w:lastRenderedPageBreak/>
        <w:t>часов с откорректированной нормой рабочего времени на данный период. Норма рабочего времени уменьшается на количество рабочих часов, не отработанных работником по уважительным (предусмотренным законодательством, правил внутреннего трудового распорядка и иными локально-нормативными актами) причинам, в том числе приходящиеся на основные и дополнительные ежегодные оплачиваемые отпуска, отпуска без сохранения заработной платы, период временной нетрудоспособности и другие. Размер доплаты за работу сверх нормального</w:t>
      </w:r>
      <w:r w:rsidR="00BB7C1C">
        <w:t xml:space="preserve"> </w:t>
      </w:r>
      <w:r w:rsidR="00110BF5">
        <w:t>числа рабочего времени определяется в порядке, установленном законодательством РФ.</w:t>
      </w:r>
    </w:p>
    <w:p w14:paraId="1800ED9D" w14:textId="5DDBE8CF" w:rsidR="00110BF5" w:rsidRDefault="00CE4995" w:rsidP="002D6BCD">
      <w:pPr>
        <w:pStyle w:val="a8"/>
        <w:ind w:left="0" w:firstLine="567"/>
        <w:jc w:val="both"/>
      </w:pPr>
      <w:r>
        <w:t>7</w:t>
      </w:r>
      <w:r w:rsidR="00110BF5">
        <w:t>.19. Выход работников на работу в нерабочие праздничные и выходные дни допускается в случае производственной необходимости с соблюдением требований ст. 113 ТК РФ, оформляется приказом Ректора Академии на основании служебной записки на имя Ректора Академии с визой руководителя СП, и заявления работника с указанием даты использования дополнительного дня отдыха и с оплатой в соответствии с ТК РФ в связи с выходом на работу в нерабочие, праздничные и выходные дни.</w:t>
      </w:r>
    </w:p>
    <w:p w14:paraId="76A86617" w14:textId="77777777" w:rsidR="00110BF5" w:rsidRPr="00935F1C" w:rsidRDefault="00110BF5" w:rsidP="002D6BCD">
      <w:pPr>
        <w:pStyle w:val="a8"/>
        <w:ind w:left="0" w:firstLine="567"/>
        <w:jc w:val="both"/>
      </w:pPr>
    </w:p>
    <w:p w14:paraId="35617A31" w14:textId="639E6448" w:rsidR="00C77C81" w:rsidRDefault="00CE4995" w:rsidP="00D10F13">
      <w:pPr>
        <w:pStyle w:val="a8"/>
        <w:ind w:left="0"/>
        <w:jc w:val="center"/>
        <w:rPr>
          <w:b/>
        </w:rPr>
      </w:pPr>
      <w:r>
        <w:rPr>
          <w:b/>
        </w:rPr>
        <w:t>8</w:t>
      </w:r>
      <w:r w:rsidR="00110BF5" w:rsidRPr="00110BF5">
        <w:rPr>
          <w:b/>
        </w:rPr>
        <w:t>. Порядок предоставления отпусков</w:t>
      </w:r>
    </w:p>
    <w:p w14:paraId="0A4F7904" w14:textId="77777777" w:rsidR="007E3889" w:rsidRDefault="007E3889" w:rsidP="00110BF5">
      <w:pPr>
        <w:pStyle w:val="a8"/>
        <w:ind w:left="0" w:firstLine="567"/>
        <w:jc w:val="center"/>
        <w:rPr>
          <w:b/>
        </w:rPr>
      </w:pPr>
    </w:p>
    <w:p w14:paraId="77996AC3" w14:textId="587F2B75" w:rsidR="00110BF5" w:rsidRDefault="00CE4995" w:rsidP="00110BF5">
      <w:pPr>
        <w:pStyle w:val="a8"/>
        <w:ind w:left="0" w:firstLine="567"/>
        <w:jc w:val="both"/>
      </w:pPr>
      <w:r>
        <w:t>8</w:t>
      </w:r>
      <w:r w:rsidR="00110BF5">
        <w:t xml:space="preserve">.1. Педагогическим работникам предоставляется ежегодный основной удлиненный оплачиваемый отпуск, с сохранением места работы (должности) и среднего заработка </w:t>
      </w:r>
      <w:r w:rsidR="00451453">
        <w:t>общая продолжительность ежегодного основного удлиненного отпуска составляет 56 (пятьдесят шесть) календарных дней.</w:t>
      </w:r>
    </w:p>
    <w:p w14:paraId="53A1A72F" w14:textId="21B314AD" w:rsidR="00451453" w:rsidRDefault="00CE4995" w:rsidP="00110BF5">
      <w:pPr>
        <w:pStyle w:val="a8"/>
        <w:ind w:left="0" w:firstLine="567"/>
        <w:jc w:val="both"/>
      </w:pPr>
      <w:r>
        <w:t>8</w:t>
      </w:r>
      <w:r w:rsidR="00451453">
        <w:t>.2. Работникам, не относящимся к педагогическим работникам, предоставляется ежегодный основной оплачиваемый отпуск с сохранением места работы (должности) и среднего заработка. Общая продолжительность ежегодного основного оплачиваемого отпуска</w:t>
      </w:r>
      <w:r w:rsidR="00246014">
        <w:t xml:space="preserve"> составляет 28 (двадцать восемь) календарный дней.</w:t>
      </w:r>
    </w:p>
    <w:p w14:paraId="7B97A916" w14:textId="6E2CFD46" w:rsidR="00246014" w:rsidRDefault="00CE4995" w:rsidP="00110BF5">
      <w:pPr>
        <w:pStyle w:val="a8"/>
        <w:ind w:left="0" w:firstLine="567"/>
        <w:jc w:val="both"/>
      </w:pPr>
      <w:r>
        <w:t>8</w:t>
      </w:r>
      <w:r w:rsidR="00246014">
        <w:t>.3. Работникам, для которых установлен ненормированный рабочий день, предоставляется ежегодный дополнительный оплачиваемый отпуск с сохранением места работы (должности) и среднего заработка. Общая продолжительность ежегодного дополнительного оплачиваемого отпуска для работников, для которых установлен ненормированный рабочий день, составляет 3 (три) календарных дня.</w:t>
      </w:r>
    </w:p>
    <w:p w14:paraId="043EAA3B" w14:textId="4EFD4AC2" w:rsidR="00246014" w:rsidRDefault="00CE4995" w:rsidP="00110BF5">
      <w:pPr>
        <w:pStyle w:val="a8"/>
        <w:ind w:left="0" w:firstLine="567"/>
        <w:jc w:val="both"/>
      </w:pPr>
      <w:r>
        <w:t>8</w:t>
      </w:r>
      <w:r w:rsidR="00246014">
        <w:t>.4. По договоренности сторон ежегодный основной удлиненный, ежегодный основной и ежегодный дополнительный оплачиваемые отпуска могут быть разделены на части, причем одна из частей ежегодного основного оплачиваемого отпуска должна быть не 14 (четырнадцати) календарных дней.</w:t>
      </w:r>
    </w:p>
    <w:p w14:paraId="73154903" w14:textId="6629D6B5" w:rsidR="00246014" w:rsidRDefault="00CE4995" w:rsidP="00110BF5">
      <w:pPr>
        <w:pStyle w:val="a8"/>
        <w:ind w:left="0" w:firstLine="567"/>
        <w:jc w:val="both"/>
      </w:pPr>
      <w:r>
        <w:t>8</w:t>
      </w:r>
      <w:r w:rsidR="00246014">
        <w:t xml:space="preserve">.5. Очередность предоставления ежегодных оплачиваемых отпусков в Академии устанавливается в соответствии с графиком отпусков. График отпусков составляется на каждый календарный год и утверждается Ректором Академии не позднее, чем за две недели до наступления календарного года. </w:t>
      </w:r>
      <w:r w:rsidR="00246014">
        <w:lastRenderedPageBreak/>
        <w:t>Утвержденный график отпусков хранится в отделе кадров и доступен для ознакомления работников.</w:t>
      </w:r>
    </w:p>
    <w:p w14:paraId="129EDF0B" w14:textId="22B5144B" w:rsidR="00246014" w:rsidRDefault="00CE4995" w:rsidP="00110BF5">
      <w:pPr>
        <w:pStyle w:val="a8"/>
        <w:ind w:left="0" w:firstLine="567"/>
        <w:jc w:val="both"/>
      </w:pPr>
      <w:r>
        <w:t>8</w:t>
      </w:r>
      <w:r w:rsidR="00246014">
        <w:t xml:space="preserve">.6. Педагогические работники Академии, осуществляющие образовательную деятельность, не реже чем через каждые 10 лет непрерывной педагогической работы имеют право на длительный отпуск сроком до одного года. </w:t>
      </w:r>
    </w:p>
    <w:p w14:paraId="73DF72A6" w14:textId="6E1EBC9C" w:rsidR="00246014" w:rsidRDefault="00CE4995" w:rsidP="00110BF5">
      <w:pPr>
        <w:pStyle w:val="a8"/>
        <w:ind w:left="0" w:firstLine="567"/>
        <w:jc w:val="both"/>
      </w:pPr>
      <w:r>
        <w:t>8</w:t>
      </w:r>
      <w:r w:rsidR="00246014">
        <w:t>.7. Право на использование ежегодного оплачиваемого отпуска</w:t>
      </w:r>
      <w:r w:rsidR="00DD0799">
        <w:t xml:space="preserve"> за первый год работы возникает у работника по истечении шести месяцев его непрерывной работы в Академии. По соглашению сторон в соответствии с ТК РФ.</w:t>
      </w:r>
    </w:p>
    <w:p w14:paraId="5E3E3959" w14:textId="2C36AB3A" w:rsidR="00DD0799" w:rsidRDefault="00CE4995" w:rsidP="00110BF5">
      <w:pPr>
        <w:pStyle w:val="a8"/>
        <w:ind w:left="0" w:firstLine="567"/>
        <w:jc w:val="both"/>
      </w:pPr>
      <w:r>
        <w:t>8</w:t>
      </w:r>
      <w:r w:rsidR="00DD0799">
        <w:t xml:space="preserve">.8. Ежегодный оплачиваемый отпуск (полностью или частично) в счет следующего рабочего года не предоставляется. Отпуска предоставляются в хронологическом порядке </w:t>
      </w:r>
      <w:r w:rsidR="00235B70">
        <w:t>таким образом, пока не использован отпуск за предыдущий период, отпуск за новый период не предоставляется.</w:t>
      </w:r>
    </w:p>
    <w:p w14:paraId="142AECAB" w14:textId="4853A1F7" w:rsidR="00235B70" w:rsidRDefault="00CE4995" w:rsidP="00110BF5">
      <w:pPr>
        <w:pStyle w:val="a8"/>
        <w:ind w:left="0" w:firstLine="567"/>
        <w:jc w:val="both"/>
      </w:pPr>
      <w:r>
        <w:t>8</w:t>
      </w:r>
      <w:r w:rsidR="00235B70">
        <w:t>.9. Продолжительность ежегодных оплачиваемых отпусков исчисляется в календарных днях. Нерабочие праздничные дни, приходящиеся на период ежегодного основного или ежегодного дополнительного отпуска, в число календарных дней отпуска не включаются. Приходящиеся на период отпуска выходные дни (суббота, воскресенье) в число календарных дней отпуска включаются и оплачиваются.</w:t>
      </w:r>
    </w:p>
    <w:p w14:paraId="4DC60DB9" w14:textId="4B796F06" w:rsidR="00235B70" w:rsidRDefault="00CE4995" w:rsidP="00110BF5">
      <w:pPr>
        <w:pStyle w:val="a8"/>
        <w:ind w:left="0" w:firstLine="567"/>
        <w:jc w:val="both"/>
      </w:pPr>
      <w:r>
        <w:t>8</w:t>
      </w:r>
      <w:r w:rsidR="00235B70">
        <w:t>.10. Правом на получение ежегодного оплачиваемого отпуска в удобное для работника время могут пользоваться:</w:t>
      </w:r>
    </w:p>
    <w:p w14:paraId="4209557D" w14:textId="0CA52169" w:rsidR="00235B70" w:rsidRDefault="00235B70" w:rsidP="00110BF5">
      <w:pPr>
        <w:pStyle w:val="a8"/>
        <w:ind w:left="0" w:firstLine="567"/>
        <w:jc w:val="both"/>
      </w:pPr>
      <w:r>
        <w:t>- лица моложе 18 лет;</w:t>
      </w:r>
    </w:p>
    <w:p w14:paraId="7B2169BC" w14:textId="35FF5FA9" w:rsidR="00235B70" w:rsidRDefault="00235B70" w:rsidP="00110BF5">
      <w:pPr>
        <w:pStyle w:val="a8"/>
        <w:ind w:left="0" w:firstLine="567"/>
        <w:jc w:val="both"/>
      </w:pPr>
      <w:r>
        <w:t>- лица, обучающиеся без отрыва от производства в учебных заведениях, имеющих государственную аккредитацию;</w:t>
      </w:r>
    </w:p>
    <w:p w14:paraId="4BE23C85" w14:textId="210597CF" w:rsidR="00235B70" w:rsidRDefault="00235B70" w:rsidP="00110BF5">
      <w:pPr>
        <w:pStyle w:val="a8"/>
        <w:ind w:left="0" w:firstLine="567"/>
        <w:jc w:val="both"/>
      </w:pPr>
      <w:r>
        <w:t>- участники и инвалиды ВОВ и лица, приравненные к ним;</w:t>
      </w:r>
    </w:p>
    <w:p w14:paraId="41389175" w14:textId="6E9DA9A0" w:rsidR="00235B70" w:rsidRDefault="00235B70" w:rsidP="00110BF5">
      <w:pPr>
        <w:pStyle w:val="a8"/>
        <w:ind w:left="0" w:firstLine="567"/>
        <w:jc w:val="both"/>
      </w:pPr>
      <w:r>
        <w:t>- Герои Советского Союза, Герои РФ и полные кавалеры Ордена Славы;</w:t>
      </w:r>
    </w:p>
    <w:p w14:paraId="323118DC" w14:textId="31815FA1" w:rsidR="00235B70" w:rsidRDefault="00235B70" w:rsidP="00110BF5">
      <w:pPr>
        <w:pStyle w:val="a8"/>
        <w:ind w:left="0" w:firstLine="567"/>
        <w:jc w:val="both"/>
      </w:pPr>
      <w:r>
        <w:t>- лица, принимавшие участие в боевых действиях;</w:t>
      </w:r>
    </w:p>
    <w:p w14:paraId="20938438" w14:textId="4B3E6ABF" w:rsidR="00235B70" w:rsidRDefault="00235B70" w:rsidP="00110BF5">
      <w:pPr>
        <w:pStyle w:val="a8"/>
        <w:ind w:left="0" w:firstLine="567"/>
        <w:jc w:val="both"/>
      </w:pPr>
      <w:r>
        <w:t>- лица, принимавшие участие в ликвидации последствий аварии на Чернобыльской АЭС и других атомных объек</w:t>
      </w:r>
      <w:r w:rsidR="00694819">
        <w:t>тах;</w:t>
      </w:r>
    </w:p>
    <w:p w14:paraId="56441915" w14:textId="3491F143" w:rsidR="00694819" w:rsidRDefault="00694819" w:rsidP="00110BF5">
      <w:pPr>
        <w:pStyle w:val="a8"/>
        <w:ind w:left="0" w:firstLine="567"/>
        <w:jc w:val="both"/>
      </w:pPr>
      <w:r>
        <w:t>- женщины – матери, имеющие ребенка – инвалида до 16 лет;</w:t>
      </w:r>
    </w:p>
    <w:p w14:paraId="0D831213" w14:textId="5DE162F1" w:rsidR="00694819" w:rsidRDefault="00694819" w:rsidP="00110BF5">
      <w:pPr>
        <w:pStyle w:val="a8"/>
        <w:ind w:left="0" w:firstLine="567"/>
        <w:jc w:val="both"/>
      </w:pPr>
      <w:r>
        <w:t>- ветераны труда и военной службы;</w:t>
      </w:r>
    </w:p>
    <w:p w14:paraId="78591567" w14:textId="2A9D9BF5" w:rsidR="00694819" w:rsidRDefault="00694819" w:rsidP="00110BF5">
      <w:pPr>
        <w:pStyle w:val="a8"/>
        <w:ind w:left="0" w:firstLine="567"/>
        <w:jc w:val="both"/>
      </w:pPr>
      <w:r>
        <w:t>- женщины – матери, имеющие двух и более детей в возрасте до 12 лет, мужчины, воспитывающие без матери двух и более детей до 12 лет, опекуны (попечители) несовершеннолетних детей;</w:t>
      </w:r>
    </w:p>
    <w:p w14:paraId="0C96FA98" w14:textId="7B74C8C3" w:rsidR="00694819" w:rsidRDefault="00694819" w:rsidP="00110BF5">
      <w:pPr>
        <w:pStyle w:val="a8"/>
        <w:ind w:left="0" w:firstLine="567"/>
        <w:jc w:val="both"/>
      </w:pPr>
      <w:r>
        <w:t>- беременные женщины;</w:t>
      </w:r>
    </w:p>
    <w:p w14:paraId="17185B88" w14:textId="4A46DAF9" w:rsidR="00694819" w:rsidRDefault="00694819" w:rsidP="00110BF5">
      <w:pPr>
        <w:pStyle w:val="a8"/>
        <w:ind w:left="0" w:firstLine="567"/>
        <w:jc w:val="both"/>
      </w:pPr>
      <w:r>
        <w:t>- иные категории работников в соответствии с действующим законодательством РФ.</w:t>
      </w:r>
    </w:p>
    <w:p w14:paraId="1C7C40BB" w14:textId="1B4B5F4C" w:rsidR="00694819" w:rsidRDefault="00CE4995" w:rsidP="00110BF5">
      <w:pPr>
        <w:pStyle w:val="a8"/>
        <w:ind w:left="0" w:firstLine="567"/>
        <w:jc w:val="both"/>
      </w:pPr>
      <w:r>
        <w:t>8</w:t>
      </w:r>
      <w:r w:rsidR="00694819">
        <w:t>.11. Дополнительный отпуск предоставляется работникам, совмещающим работу с обучением в образовательных учреждениях, имеющих государственную аккредитацию, при получении образования соответствующего уровня впервые, в соответствии с нормами ТК РФ.</w:t>
      </w:r>
    </w:p>
    <w:p w14:paraId="65CC14FB" w14:textId="35939C1C" w:rsidR="00694819" w:rsidRDefault="00CE4995" w:rsidP="00110BF5">
      <w:pPr>
        <w:pStyle w:val="a8"/>
        <w:ind w:left="0" w:firstLine="567"/>
        <w:jc w:val="both"/>
      </w:pPr>
      <w:r>
        <w:t>8</w:t>
      </w:r>
      <w:r w:rsidR="00694819">
        <w:t xml:space="preserve">.12. Отзыв работника из отпуска в случае производственной необходимости производится на основании приказа по Академии. При отзыве </w:t>
      </w:r>
      <w:r w:rsidR="00694819">
        <w:lastRenderedPageBreak/>
        <w:t>работника из отпуска неиспользованная часть отпуска предоставляется по выбору работника в удобное для него время в течении текущего рабочего года или присоединения к отпуску за следующий рабочий год. Отзыв работника из отпуска допускается только с его письменного согласия.</w:t>
      </w:r>
    </w:p>
    <w:p w14:paraId="614DD339" w14:textId="7AD8AC2B" w:rsidR="00694819" w:rsidRDefault="00CE4995" w:rsidP="00110BF5">
      <w:pPr>
        <w:pStyle w:val="a8"/>
        <w:ind w:left="0" w:firstLine="567"/>
        <w:jc w:val="both"/>
      </w:pPr>
      <w:r>
        <w:t>8</w:t>
      </w:r>
      <w:r w:rsidR="00694819">
        <w:t>.13. Работодатель обязуется на основании письменного заявления работника предоставлять дополнительные дни отдыха:</w:t>
      </w:r>
    </w:p>
    <w:p w14:paraId="01AD1D15" w14:textId="6551F131" w:rsidR="00694819" w:rsidRDefault="00694819" w:rsidP="00110BF5">
      <w:pPr>
        <w:pStyle w:val="a8"/>
        <w:ind w:left="0" w:firstLine="567"/>
        <w:jc w:val="both"/>
      </w:pPr>
      <w:r>
        <w:t>- в случае рождения ребенка, регистрации брака, смерти близких родственником (</w:t>
      </w:r>
      <w:r w:rsidR="00C934D6">
        <w:t>дни отдыха предоставляются не позднее, чем по прошествии 30 календарных дней с даты события, явившегося основанием для предоставления дополнительных дней отдыха).  По решению Ректора Академии дополнительные дни отдыха могут быть предоставлены</w:t>
      </w:r>
      <w:r>
        <w:t xml:space="preserve"> </w:t>
      </w:r>
      <w:r w:rsidR="00C934D6">
        <w:t xml:space="preserve">в другие сроки. </w:t>
      </w:r>
    </w:p>
    <w:p w14:paraId="69416D44" w14:textId="139EE382" w:rsidR="003A2F01" w:rsidRDefault="00C934D6" w:rsidP="00110BF5">
      <w:pPr>
        <w:pStyle w:val="a8"/>
        <w:ind w:left="0" w:firstLine="567"/>
        <w:jc w:val="both"/>
      </w:pPr>
      <w:r>
        <w:t>Оплата одного дополнительного дня отдыха в данном случае производится, исходя из размера должностного оклада за один рабочий день текущего месяца.</w:t>
      </w:r>
    </w:p>
    <w:p w14:paraId="0E09C437" w14:textId="518AAB9F" w:rsidR="003A2F01" w:rsidRDefault="00CE4995" w:rsidP="00110BF5">
      <w:pPr>
        <w:pStyle w:val="a8"/>
        <w:ind w:left="0" w:firstLine="567"/>
        <w:jc w:val="both"/>
      </w:pPr>
      <w:r>
        <w:t>8</w:t>
      </w:r>
      <w:r w:rsidR="003A2F01">
        <w:t>.14 Работодатель обязуется на основании письменного заявления работника предоставить отпуск без сохранения заработной платы:</w:t>
      </w:r>
    </w:p>
    <w:p w14:paraId="27B93BC9" w14:textId="00FB7C36" w:rsidR="003A2F01" w:rsidRDefault="003A2F01" w:rsidP="00110BF5">
      <w:pPr>
        <w:pStyle w:val="a8"/>
        <w:ind w:left="0" w:firstLine="567"/>
        <w:jc w:val="both"/>
      </w:pPr>
      <w:r>
        <w:t xml:space="preserve">- в случае рождения ребенка, регистрации брака, смерти близких родственников (родителей, супруги, детей, братьев, сестер) до 5 (пяти) календарных дней, включая оплачиваемые дни согласно пункту </w:t>
      </w:r>
      <w:r w:rsidR="00E517B7">
        <w:t>8</w:t>
      </w:r>
      <w:r>
        <w:t>.13;</w:t>
      </w:r>
    </w:p>
    <w:p w14:paraId="083764A4" w14:textId="650D3890" w:rsidR="003A2F01" w:rsidRDefault="003A2F01" w:rsidP="00110BF5">
      <w:pPr>
        <w:pStyle w:val="a8"/>
        <w:ind w:left="0" w:firstLine="567"/>
        <w:jc w:val="both"/>
      </w:pPr>
      <w:r>
        <w:t>- работающим пенсионерам по старости (по возрасту) до 14 (четырнадцати) календарных дней в году;</w:t>
      </w:r>
    </w:p>
    <w:p w14:paraId="501C9A27" w14:textId="473FD822" w:rsidR="00C934D6" w:rsidRDefault="003A2F01" w:rsidP="00110BF5">
      <w:pPr>
        <w:pStyle w:val="a8"/>
        <w:ind w:left="0" w:firstLine="567"/>
        <w:jc w:val="both"/>
      </w:pPr>
      <w: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до 14 (четырнадцати) календарных дней в году;</w:t>
      </w:r>
    </w:p>
    <w:p w14:paraId="7452BB4F" w14:textId="775378CC" w:rsidR="003A2F01" w:rsidRDefault="003A2F01" w:rsidP="00110BF5">
      <w:pPr>
        <w:pStyle w:val="a8"/>
        <w:ind w:left="0" w:firstLine="567"/>
        <w:jc w:val="both"/>
      </w:pPr>
      <w:r>
        <w:t>- работающим инвалидам до 60 (шестидесяти) календарных дней в году;</w:t>
      </w:r>
    </w:p>
    <w:p w14:paraId="24E8AA2E" w14:textId="584E3241" w:rsidR="003A2F01" w:rsidRDefault="003A2F01" w:rsidP="00110BF5">
      <w:pPr>
        <w:pStyle w:val="a8"/>
        <w:ind w:left="0" w:firstLine="567"/>
        <w:jc w:val="both"/>
      </w:pPr>
      <w:r>
        <w:t>- в других случаях, предусмотренных ТК РФ, иными федеральными законами РФ.</w:t>
      </w:r>
    </w:p>
    <w:p w14:paraId="0CD57085" w14:textId="77777777" w:rsidR="003A2F01" w:rsidRDefault="003A2F01" w:rsidP="00110BF5">
      <w:pPr>
        <w:pStyle w:val="a8"/>
        <w:ind w:left="0" w:firstLine="567"/>
        <w:jc w:val="both"/>
      </w:pPr>
    </w:p>
    <w:p w14:paraId="734A4E91" w14:textId="38FF8938" w:rsidR="003A2F01" w:rsidRDefault="00CE4995" w:rsidP="00D10F13">
      <w:pPr>
        <w:pStyle w:val="a8"/>
        <w:ind w:left="0"/>
        <w:jc w:val="center"/>
        <w:rPr>
          <w:b/>
        </w:rPr>
      </w:pPr>
      <w:r>
        <w:rPr>
          <w:b/>
        </w:rPr>
        <w:t>9</w:t>
      </w:r>
      <w:r w:rsidR="003A2F01" w:rsidRPr="00B92C22">
        <w:rPr>
          <w:b/>
        </w:rPr>
        <w:t>.</w:t>
      </w:r>
      <w:r w:rsidR="00B92C22" w:rsidRPr="00B92C22">
        <w:rPr>
          <w:b/>
        </w:rPr>
        <w:t xml:space="preserve"> Временная нетрудоспособность</w:t>
      </w:r>
    </w:p>
    <w:p w14:paraId="112D19CF" w14:textId="77777777" w:rsidR="007E3889" w:rsidRPr="00B92C22" w:rsidRDefault="007E3889" w:rsidP="00B92C22">
      <w:pPr>
        <w:pStyle w:val="a8"/>
        <w:ind w:left="0" w:firstLine="567"/>
        <w:jc w:val="center"/>
        <w:rPr>
          <w:b/>
        </w:rPr>
      </w:pPr>
    </w:p>
    <w:p w14:paraId="04B50FFC" w14:textId="4AEAC31A" w:rsidR="00C934D6" w:rsidRDefault="00CE4995" w:rsidP="00110BF5">
      <w:pPr>
        <w:pStyle w:val="a8"/>
        <w:ind w:left="0" w:firstLine="567"/>
        <w:jc w:val="both"/>
      </w:pPr>
      <w:r>
        <w:t>9</w:t>
      </w:r>
      <w:r w:rsidR="00B92C22">
        <w:t>.1. В случае временной нетрудоспособности работник обязан в первый день невыхода на работу</w:t>
      </w:r>
      <w:r w:rsidR="0060238D">
        <w:t xml:space="preserve"> в течении не более 3-х (часов) со времени начала рабочего дня предупредить об этом по телефону своего непосредственного руководителя и сотрудника отдела кадров.</w:t>
      </w:r>
    </w:p>
    <w:p w14:paraId="3132DB0A" w14:textId="2B4B8DF8" w:rsidR="0060238D" w:rsidRDefault="00CE4995" w:rsidP="00110BF5">
      <w:pPr>
        <w:pStyle w:val="a8"/>
        <w:ind w:left="0" w:firstLine="567"/>
        <w:jc w:val="both"/>
      </w:pPr>
      <w:r>
        <w:t>9</w:t>
      </w:r>
      <w:r w:rsidR="0060238D">
        <w:t>.2. Рабочее время должно быть организовано таким образом, чтобы посещение врачей, поликлиники осуществлялось в нерабочее время. В тех исключительных случаях</w:t>
      </w:r>
      <w:r w:rsidR="007E3889">
        <w:t>,</w:t>
      </w:r>
      <w:r w:rsidR="0060238D">
        <w:t xml:space="preserve"> когда посещение врачей в нерабочее время невозможно, работник должен ставить в известность и получить разрешение своего непосредственного руководителя о посещении поликлиники, при условии, что отсутствие на рабочем месте не будет превышать 4 (четырех) часов в день. В случае получения разрешения непосредственного руководителя работник должен отработать в рамках текущей рабочей недели установленное для него количество рабочих часов. В противном случае должен быть открыт </w:t>
      </w:r>
      <w:r w:rsidR="0060238D">
        <w:lastRenderedPageBreak/>
        <w:t>больничный лист, либо такое отсутствие должно быть оформлено приказом на отпуск и (или) отпуск без сохранения заработной платы.</w:t>
      </w:r>
    </w:p>
    <w:p w14:paraId="1F0BFF74" w14:textId="0C922E8D" w:rsidR="0060238D" w:rsidRDefault="00CE4995" w:rsidP="00110BF5">
      <w:pPr>
        <w:pStyle w:val="a8"/>
        <w:ind w:left="0" w:firstLine="567"/>
        <w:jc w:val="both"/>
      </w:pPr>
      <w:r>
        <w:t>9</w:t>
      </w:r>
      <w:r w:rsidR="0060238D">
        <w:t>.4. Работнику в течении одного календарного года может быть предоставлено без сохранения заработной платы до трех календарных дней по болезни без предъявления листа нетрудоспособности.</w:t>
      </w:r>
    </w:p>
    <w:p w14:paraId="2A53D52A" w14:textId="77777777" w:rsidR="0060238D" w:rsidRDefault="0060238D" w:rsidP="00110BF5">
      <w:pPr>
        <w:pStyle w:val="a8"/>
        <w:ind w:left="0" w:firstLine="567"/>
        <w:jc w:val="both"/>
      </w:pPr>
    </w:p>
    <w:p w14:paraId="6D2585CB" w14:textId="4F8E8C7F" w:rsidR="0060238D" w:rsidRDefault="0060238D" w:rsidP="00FC118F">
      <w:pPr>
        <w:pStyle w:val="a8"/>
        <w:ind w:left="0"/>
        <w:jc w:val="center"/>
        <w:rPr>
          <w:b/>
        </w:rPr>
      </w:pPr>
      <w:r w:rsidRPr="0060238D">
        <w:rPr>
          <w:b/>
        </w:rPr>
        <w:t>1</w:t>
      </w:r>
      <w:r w:rsidR="00CE4995">
        <w:rPr>
          <w:b/>
        </w:rPr>
        <w:t>0</w:t>
      </w:r>
      <w:r w:rsidRPr="0060238D">
        <w:rPr>
          <w:b/>
        </w:rPr>
        <w:t>.</w:t>
      </w:r>
      <w:r w:rsidR="00FC118F">
        <w:rPr>
          <w:b/>
        </w:rPr>
        <w:t xml:space="preserve"> </w:t>
      </w:r>
      <w:r w:rsidRPr="0060238D">
        <w:rPr>
          <w:b/>
        </w:rPr>
        <w:t>Оплата труда</w:t>
      </w:r>
    </w:p>
    <w:p w14:paraId="017C9263" w14:textId="77777777" w:rsidR="007E3889" w:rsidRDefault="007E3889" w:rsidP="0060238D">
      <w:pPr>
        <w:pStyle w:val="a8"/>
        <w:ind w:left="0" w:firstLine="567"/>
        <w:jc w:val="center"/>
        <w:rPr>
          <w:b/>
        </w:rPr>
      </w:pPr>
    </w:p>
    <w:p w14:paraId="538ABF45" w14:textId="18246C86" w:rsidR="0060238D" w:rsidRDefault="0060238D" w:rsidP="0060238D">
      <w:pPr>
        <w:pStyle w:val="a8"/>
        <w:ind w:left="0" w:firstLine="567"/>
        <w:jc w:val="both"/>
      </w:pPr>
      <w:r>
        <w:t>1</w:t>
      </w:r>
      <w:r w:rsidR="00CE4995">
        <w:t>0</w:t>
      </w:r>
      <w:r>
        <w:t>.1. Оплата труда работников Академии регулируется ТК РФ, Положением об оплате труда, утвержденными Ректором</w:t>
      </w:r>
      <w:r w:rsidR="006B4929">
        <w:t>, другими локальными нормативными актами Академии, нормативно-правовыми актами РФ.</w:t>
      </w:r>
    </w:p>
    <w:p w14:paraId="0CD8A418" w14:textId="4863FD56" w:rsidR="006B4929" w:rsidRDefault="006B4929" w:rsidP="0060238D">
      <w:pPr>
        <w:pStyle w:val="a8"/>
        <w:ind w:left="0" w:firstLine="567"/>
        <w:jc w:val="both"/>
      </w:pPr>
      <w:r>
        <w:t>1</w:t>
      </w:r>
      <w:r w:rsidR="00CE4995">
        <w:t>0</w:t>
      </w:r>
      <w:r>
        <w:t>.2. За выполнение работы, оговоренной трудовым договором, работодатель выплачивает работнику заработную плату каждые полмесяца:</w:t>
      </w:r>
    </w:p>
    <w:p w14:paraId="6E1BE104" w14:textId="3EFAAFF9" w:rsidR="006B4929" w:rsidRDefault="006B4929" w:rsidP="0060238D">
      <w:pPr>
        <w:pStyle w:val="a8"/>
        <w:ind w:left="0" w:firstLine="567"/>
        <w:jc w:val="both"/>
      </w:pPr>
      <w:r>
        <w:t>- за период с 1 по 15 число текущего месяца выплата производится 27 числа текущего месяца;</w:t>
      </w:r>
    </w:p>
    <w:p w14:paraId="3E944E6A" w14:textId="323DB43B" w:rsidR="006B4929" w:rsidRDefault="006B4929" w:rsidP="0060238D">
      <w:pPr>
        <w:pStyle w:val="a8"/>
        <w:ind w:left="0" w:firstLine="567"/>
        <w:jc w:val="both"/>
      </w:pPr>
      <w:r>
        <w:t>- за период с 16 по последнее число текущего месяца выплата производится 12 числа месяца, следующего за отчетным.</w:t>
      </w:r>
    </w:p>
    <w:p w14:paraId="5A910B01" w14:textId="04380DEF" w:rsidR="006B4929" w:rsidRDefault="006B4929" w:rsidP="0060238D">
      <w:pPr>
        <w:pStyle w:val="a8"/>
        <w:ind w:left="0" w:firstLine="567"/>
        <w:jc w:val="both"/>
      </w:pPr>
      <w:r>
        <w:t>1</w:t>
      </w:r>
      <w:r w:rsidR="00CE4995">
        <w:t>0</w:t>
      </w:r>
      <w:r>
        <w:t>.3. В случае если указанные числа совпадают с праздничными и (или) выходными днями, выплата производится в предшествующий рабочий день.</w:t>
      </w:r>
    </w:p>
    <w:p w14:paraId="095FFEAE" w14:textId="757B3CC6" w:rsidR="006B4929" w:rsidRDefault="0017695D" w:rsidP="0060238D">
      <w:pPr>
        <w:pStyle w:val="a8"/>
        <w:ind w:left="0" w:firstLine="567"/>
        <w:jc w:val="both"/>
      </w:pPr>
      <w:r>
        <w:t>1</w:t>
      </w:r>
      <w:r w:rsidR="00CE4995">
        <w:t>0</w:t>
      </w:r>
      <w:r>
        <w:t>.4. При прекращении трудового договора выплата всех сумм, причитающихся работнику от работодателя, производится в день увольнения. В случае спора о размерах сумм, причитающихся работнику при увольнении, работодатель обязуется в указанный выше срок выплатить не оспариваемую им сумму.</w:t>
      </w:r>
    </w:p>
    <w:p w14:paraId="42BA2078" w14:textId="77777777" w:rsidR="0017695D" w:rsidRDefault="0017695D" w:rsidP="0060238D">
      <w:pPr>
        <w:pStyle w:val="a8"/>
        <w:ind w:left="0" w:firstLine="567"/>
        <w:jc w:val="both"/>
      </w:pPr>
    </w:p>
    <w:p w14:paraId="797C6B77" w14:textId="2C05BE5D" w:rsidR="0017695D" w:rsidRDefault="0017695D" w:rsidP="00FC118F">
      <w:pPr>
        <w:pStyle w:val="a8"/>
        <w:ind w:left="0"/>
        <w:jc w:val="center"/>
        <w:rPr>
          <w:b/>
        </w:rPr>
      </w:pPr>
      <w:r w:rsidRPr="0017695D">
        <w:rPr>
          <w:b/>
        </w:rPr>
        <w:t>1</w:t>
      </w:r>
      <w:r w:rsidR="00CE4995">
        <w:rPr>
          <w:b/>
        </w:rPr>
        <w:t>1</w:t>
      </w:r>
      <w:r w:rsidRPr="0017695D">
        <w:rPr>
          <w:b/>
        </w:rPr>
        <w:t>. Виды поощрени</w:t>
      </w:r>
      <w:r w:rsidR="007E3889">
        <w:rPr>
          <w:b/>
        </w:rPr>
        <w:t>й</w:t>
      </w:r>
    </w:p>
    <w:p w14:paraId="7F1F8B45" w14:textId="77777777" w:rsidR="007E3889" w:rsidRPr="0017695D" w:rsidRDefault="007E3889" w:rsidP="0017695D">
      <w:pPr>
        <w:pStyle w:val="a8"/>
        <w:ind w:left="0" w:firstLine="567"/>
        <w:jc w:val="center"/>
        <w:rPr>
          <w:b/>
        </w:rPr>
      </w:pPr>
    </w:p>
    <w:p w14:paraId="3533A633" w14:textId="13D7658E" w:rsidR="00451453" w:rsidRDefault="0017695D" w:rsidP="00110BF5">
      <w:pPr>
        <w:pStyle w:val="a8"/>
        <w:ind w:left="0" w:firstLine="567"/>
        <w:jc w:val="both"/>
      </w:pPr>
      <w:r>
        <w:t>1</w:t>
      </w:r>
      <w:r w:rsidR="00CE4995">
        <w:t>1</w:t>
      </w:r>
      <w:r>
        <w:t>.1. За добросовестный, эффективный труд, улучшение организации труда, повышения имиджа Академии и в соответствии с Положением о премировании работников АНО ВО «МАБиУ», а также иными локально-нормативными актами Академии, применяются следующие виды поощрения:</w:t>
      </w:r>
    </w:p>
    <w:p w14:paraId="197BB0A5" w14:textId="495FA22C" w:rsidR="0017695D" w:rsidRDefault="0017695D" w:rsidP="00110BF5">
      <w:pPr>
        <w:pStyle w:val="a8"/>
        <w:ind w:left="0" w:firstLine="567"/>
        <w:jc w:val="both"/>
      </w:pPr>
      <w:r>
        <w:t>- премирование в денежной форме;</w:t>
      </w:r>
    </w:p>
    <w:p w14:paraId="393473AC" w14:textId="74DD448D" w:rsidR="0017695D" w:rsidRDefault="0017695D" w:rsidP="00110BF5">
      <w:pPr>
        <w:pStyle w:val="a8"/>
        <w:ind w:left="0" w:firstLine="567"/>
        <w:jc w:val="both"/>
      </w:pPr>
      <w:r>
        <w:t>- вручение ценного подарка;</w:t>
      </w:r>
    </w:p>
    <w:p w14:paraId="2C465D22" w14:textId="679BDBDE" w:rsidR="0017695D" w:rsidRDefault="0017695D" w:rsidP="00110BF5">
      <w:pPr>
        <w:pStyle w:val="a8"/>
        <w:ind w:left="0" w:firstLine="567"/>
        <w:jc w:val="both"/>
      </w:pPr>
      <w:r>
        <w:t>- награждение Почетной грамотой Ректора Академии с выплатой или без выплаты денежной премии.</w:t>
      </w:r>
    </w:p>
    <w:p w14:paraId="226FBE6A" w14:textId="614EBD38" w:rsidR="0017695D" w:rsidRDefault="0017695D" w:rsidP="00110BF5">
      <w:pPr>
        <w:pStyle w:val="a8"/>
        <w:ind w:left="0" w:firstLine="567"/>
        <w:jc w:val="both"/>
      </w:pPr>
      <w:r>
        <w:t>1</w:t>
      </w:r>
      <w:r w:rsidR="00CE4995">
        <w:t>1</w:t>
      </w:r>
      <w:r>
        <w:t>.2. Поощрения оформляются приказом.</w:t>
      </w:r>
    </w:p>
    <w:p w14:paraId="33E8B2EA" w14:textId="24BE0AED" w:rsidR="004E5E5C" w:rsidRDefault="0017695D" w:rsidP="00110BF5">
      <w:pPr>
        <w:pStyle w:val="a8"/>
        <w:ind w:left="0" w:firstLine="567"/>
        <w:jc w:val="both"/>
      </w:pPr>
      <w:r>
        <w:t>1</w:t>
      </w:r>
      <w:r w:rsidR="00CE4995">
        <w:t>1</w:t>
      </w:r>
      <w:r>
        <w:t xml:space="preserve">.3. При вручении ценного подарка его стоимость включается работнику в </w:t>
      </w:r>
      <w:r w:rsidR="004E5E5C">
        <w:t>доход в соответствии с действующим законодательством РФ.</w:t>
      </w:r>
    </w:p>
    <w:p w14:paraId="25A93BAB" w14:textId="77777777" w:rsidR="007E04F7" w:rsidRDefault="007E04F7" w:rsidP="00110BF5">
      <w:pPr>
        <w:pStyle w:val="a8"/>
        <w:ind w:left="0" w:firstLine="567"/>
        <w:jc w:val="both"/>
      </w:pPr>
    </w:p>
    <w:p w14:paraId="21BF85E3" w14:textId="29B5EA0F" w:rsidR="004E5E5C" w:rsidRDefault="004E5E5C" w:rsidP="00FC118F">
      <w:pPr>
        <w:pStyle w:val="a8"/>
        <w:ind w:left="0"/>
        <w:jc w:val="center"/>
        <w:rPr>
          <w:b/>
        </w:rPr>
      </w:pPr>
      <w:r w:rsidRPr="004E5E5C">
        <w:rPr>
          <w:b/>
        </w:rPr>
        <w:t>1</w:t>
      </w:r>
      <w:r w:rsidR="00CE4995">
        <w:rPr>
          <w:b/>
        </w:rPr>
        <w:t>2</w:t>
      </w:r>
      <w:r w:rsidRPr="004E5E5C">
        <w:rPr>
          <w:b/>
        </w:rPr>
        <w:t>. Ответственность за нарушение трудовой дисциплины</w:t>
      </w:r>
    </w:p>
    <w:p w14:paraId="6750C331" w14:textId="77777777" w:rsidR="007E3889" w:rsidRDefault="007E3889" w:rsidP="004E5E5C">
      <w:pPr>
        <w:pStyle w:val="a8"/>
        <w:ind w:left="0" w:firstLine="567"/>
        <w:jc w:val="center"/>
        <w:rPr>
          <w:b/>
        </w:rPr>
      </w:pPr>
    </w:p>
    <w:p w14:paraId="4B8012C1" w14:textId="42E1119F" w:rsidR="004E5E5C" w:rsidRDefault="004E5E5C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 xml:space="preserve">.1. За совершение дисциплинарного проступка, то есть неисполнение или ненадлежащее исполнение работником по его вине возложенных на него </w:t>
      </w:r>
      <w:r>
        <w:lastRenderedPageBreak/>
        <w:t>трудовых обязанностей (нарушение требований законодательства, обязательств по трудовому договору, правил внутреннего трудового распорядка, должностных инструкций, положений, приказов, распоряжений работодателя, технических правил и т.п.), работодатель имеет право в соответствии с ТК РФ применить следующие дисциплинарные взыскания:</w:t>
      </w:r>
    </w:p>
    <w:p w14:paraId="0B5C6649" w14:textId="4F6DE83D" w:rsidR="004E5E5C" w:rsidRDefault="004E5E5C" w:rsidP="004E5E5C">
      <w:pPr>
        <w:pStyle w:val="a8"/>
        <w:ind w:left="0" w:firstLine="567"/>
        <w:jc w:val="both"/>
      </w:pPr>
      <w:r>
        <w:t>- замечание;</w:t>
      </w:r>
    </w:p>
    <w:p w14:paraId="72CCAEC5" w14:textId="46734014" w:rsidR="004E5E5C" w:rsidRDefault="004E5E5C" w:rsidP="004E5E5C">
      <w:pPr>
        <w:pStyle w:val="a8"/>
        <w:ind w:left="0" w:firstLine="567"/>
        <w:jc w:val="both"/>
      </w:pPr>
      <w:r>
        <w:t>- выговор;</w:t>
      </w:r>
    </w:p>
    <w:p w14:paraId="3159BADF" w14:textId="4E6E29E3" w:rsidR="004E5E5C" w:rsidRDefault="004E5E5C" w:rsidP="004E5E5C">
      <w:pPr>
        <w:pStyle w:val="a8"/>
        <w:ind w:left="0" w:firstLine="567"/>
        <w:jc w:val="both"/>
      </w:pPr>
      <w:r>
        <w:t>- увольнение по соответствующим основаниям.</w:t>
      </w:r>
    </w:p>
    <w:p w14:paraId="5A62C7DD" w14:textId="01B3AADA" w:rsidR="004E5E5C" w:rsidRDefault="004E5E5C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 xml:space="preserve">.2. До применения дисциплинарного взыскания работник по требованию руководителя </w:t>
      </w:r>
      <w:r w:rsidR="00E517B7">
        <w:t>структурного подразделения</w:t>
      </w:r>
      <w:r>
        <w:t xml:space="preserve"> представляет объяснительную записку с изложением обстоятельств совершения дисциплинарного проступка. Отказ работника представить объяснение не является препятствием для применения дисциплинарного взыскания. В данном случае составляется акт об отказе дать письменное объяснение, подписываемый не менее, чем тремя работниками Академии, в число которых также может быть включен руководитель </w:t>
      </w:r>
      <w:r w:rsidR="00E517B7">
        <w:t>структурного подразделения</w:t>
      </w:r>
      <w:r>
        <w:t>.</w:t>
      </w:r>
    </w:p>
    <w:p w14:paraId="1A9A54BC" w14:textId="7290D994" w:rsidR="004E5E5C" w:rsidRDefault="00D5167F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>.3. Отказ работника дать объяснение не является препятствием для применения дисциплинарного взыскания.</w:t>
      </w:r>
    </w:p>
    <w:p w14:paraId="2DB175E8" w14:textId="39F7FE9F" w:rsidR="00D5167F" w:rsidRDefault="00D5167F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>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0C05154F" w14:textId="08EE68C7" w:rsidR="00D5167F" w:rsidRDefault="00D5167F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 xml:space="preserve">.5. Приказ работодателя о применении дисциплинарного взыскания объявляется работнику под роспись в течении 3 (трех) рабочих дней со дня его издания (не считая времени отсутствия работника на работе). В случае отказа работника ознакомится с указанным приказом по роспись, составляется соответствующий акт, подписываемый не менее чем тремя работниками Академии, в число которых также может быть включен руководитель </w:t>
      </w:r>
      <w:r w:rsidR="008C6DD2">
        <w:t>структурного подразделения</w:t>
      </w:r>
      <w:r>
        <w:t>.</w:t>
      </w:r>
    </w:p>
    <w:p w14:paraId="3A0F2AE0" w14:textId="06D6DBCF" w:rsidR="00D5167F" w:rsidRDefault="00D5167F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>.6. Однократное грубое нарушение трудовых обязанностей (прогул, появление на работе в состоянии алкогольного, наркотического или иного токсического опьянения, разглашение охраняемой законом тайны коммерческой, служебной и иной), ставшей известной работнику в связи с выполнением им трудовых обязанностей, является основанием для рассмотрения вопроса об увольнении работника.</w:t>
      </w:r>
    </w:p>
    <w:p w14:paraId="72ECAF89" w14:textId="7BBB4892" w:rsidR="00D5167F" w:rsidRDefault="00D5167F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>.7. Если в течение года со дня применения дисциплинарного взыскания работник не будет подвергнут дисциплинарному взысканию, то он считается не имеющим дисциплинарного взыскания.</w:t>
      </w:r>
    </w:p>
    <w:p w14:paraId="7D1704A4" w14:textId="5ADC07F7" w:rsidR="00D5167F" w:rsidRDefault="00D5167F" w:rsidP="004E5E5C">
      <w:pPr>
        <w:pStyle w:val="a8"/>
        <w:ind w:left="0" w:firstLine="567"/>
        <w:jc w:val="both"/>
      </w:pPr>
      <w:r>
        <w:t>1</w:t>
      </w:r>
      <w:r w:rsidR="00CE4995">
        <w:t>2</w:t>
      </w:r>
      <w:r>
        <w:t xml:space="preserve">.8. </w:t>
      </w:r>
      <w:r w:rsidR="006366FF"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просьба самого работника, ходатайству его непосредственного руководителя или представительного органа работников.</w:t>
      </w:r>
    </w:p>
    <w:p w14:paraId="7719FABD" w14:textId="77777777" w:rsidR="006366FF" w:rsidRDefault="006366FF" w:rsidP="004E5E5C">
      <w:pPr>
        <w:pStyle w:val="a8"/>
        <w:ind w:left="0" w:firstLine="567"/>
        <w:jc w:val="both"/>
      </w:pPr>
    </w:p>
    <w:p w14:paraId="536237E0" w14:textId="462A838B" w:rsidR="006366FF" w:rsidRDefault="006366FF" w:rsidP="00FC118F">
      <w:pPr>
        <w:pStyle w:val="a8"/>
        <w:ind w:left="0"/>
        <w:jc w:val="center"/>
        <w:rPr>
          <w:b/>
        </w:rPr>
      </w:pPr>
      <w:r w:rsidRPr="006366FF">
        <w:rPr>
          <w:b/>
        </w:rPr>
        <w:lastRenderedPageBreak/>
        <w:t>1</w:t>
      </w:r>
      <w:r w:rsidR="00CE4995">
        <w:rPr>
          <w:b/>
        </w:rPr>
        <w:t>3</w:t>
      </w:r>
      <w:r w:rsidRPr="006366FF">
        <w:rPr>
          <w:b/>
        </w:rPr>
        <w:t>. Прекращение трудовых отношений</w:t>
      </w:r>
    </w:p>
    <w:p w14:paraId="3048DD67" w14:textId="77777777" w:rsidR="007E3889" w:rsidRDefault="007E3889" w:rsidP="006366FF">
      <w:pPr>
        <w:pStyle w:val="a8"/>
        <w:ind w:left="0" w:firstLine="567"/>
        <w:jc w:val="center"/>
        <w:rPr>
          <w:b/>
        </w:rPr>
      </w:pPr>
    </w:p>
    <w:p w14:paraId="7A0668FC" w14:textId="52EFF1F0" w:rsidR="006366FF" w:rsidRDefault="006366FF" w:rsidP="006366FF">
      <w:pPr>
        <w:pStyle w:val="a8"/>
        <w:ind w:left="0" w:firstLine="567"/>
        <w:jc w:val="both"/>
      </w:pPr>
      <w:r>
        <w:t>1</w:t>
      </w:r>
      <w:r w:rsidR="00CE4995">
        <w:t>3</w:t>
      </w:r>
      <w:r>
        <w:t xml:space="preserve">.1. Работник, изъявивший желание расторгнуть трудовой договор с Академией по собственному желанию, должен не менее чем за две недели до планируемой им даты увольнения предупредить руководителя </w:t>
      </w:r>
      <w:r w:rsidR="008C6DD2">
        <w:t>структурного подразделения</w:t>
      </w:r>
      <w:r>
        <w:t xml:space="preserve"> о</w:t>
      </w:r>
      <w:r w:rsidR="001702BF">
        <w:t xml:space="preserve"> предстоящем увольнении и представить соответствующее заявление работнику отдела кадров.</w:t>
      </w:r>
    </w:p>
    <w:p w14:paraId="62F678DE" w14:textId="6C18068F" w:rsidR="001702BF" w:rsidRDefault="001702BF" w:rsidP="006366FF">
      <w:pPr>
        <w:pStyle w:val="a8"/>
        <w:ind w:left="0" w:firstLine="567"/>
        <w:jc w:val="both"/>
      </w:pPr>
      <w:r>
        <w:t>1</w:t>
      </w:r>
      <w:r w:rsidR="00CE4995">
        <w:t>3</w:t>
      </w:r>
      <w:r>
        <w:t xml:space="preserve">.2. </w:t>
      </w:r>
      <w:r w:rsidR="00913B60">
        <w:t>При увольнении работника по соглашении сторон (ст</w:t>
      </w:r>
      <w:r w:rsidR="008C6DD2">
        <w:t>.</w:t>
      </w:r>
      <w:r w:rsidR="00913B60">
        <w:t xml:space="preserve"> 78 ТК РФ) расторжение трудового договора оформляется дополнительным соглашением к трудовому договору.</w:t>
      </w:r>
    </w:p>
    <w:p w14:paraId="2487B717" w14:textId="2D45DC0F" w:rsidR="00913B60" w:rsidRDefault="00913B60" w:rsidP="006366FF">
      <w:pPr>
        <w:pStyle w:val="a8"/>
        <w:ind w:left="0" w:firstLine="567"/>
        <w:jc w:val="both"/>
      </w:pPr>
      <w:r>
        <w:t>1</w:t>
      </w:r>
      <w:r w:rsidR="00CE4995">
        <w:t>3</w:t>
      </w:r>
      <w:r>
        <w:t xml:space="preserve">.3. На основании завизированного руководителем </w:t>
      </w:r>
      <w:r w:rsidR="008C6DD2">
        <w:t>структурного подразделения</w:t>
      </w:r>
      <w:r>
        <w:t xml:space="preserve"> заявления об увольнении работника или дополнительного соглашения к трудовому договору о расторжении трудового договора сотрудники отдела кадров готовят проект приказа об увольнении.</w:t>
      </w:r>
    </w:p>
    <w:p w14:paraId="0587AA0D" w14:textId="567548BB" w:rsidR="00913B60" w:rsidRDefault="00913B60" w:rsidP="006366FF">
      <w:pPr>
        <w:pStyle w:val="a8"/>
        <w:ind w:left="0" w:firstLine="567"/>
        <w:jc w:val="both"/>
      </w:pPr>
      <w:r>
        <w:t>1</w:t>
      </w:r>
      <w:r w:rsidR="00CE4995">
        <w:t>3</w:t>
      </w:r>
      <w:r>
        <w:t>.4. После подписания Ректор Академии приказа об увольнении сотрудники отдела кадров под роспись знакомят работника с подписанным приказом.</w:t>
      </w:r>
    </w:p>
    <w:p w14:paraId="40936D25" w14:textId="6C74127D" w:rsidR="00913B60" w:rsidRDefault="00913B60" w:rsidP="006366FF">
      <w:pPr>
        <w:pStyle w:val="a8"/>
        <w:ind w:left="0" w:firstLine="567"/>
        <w:jc w:val="both"/>
      </w:pPr>
      <w:r>
        <w:t>1</w:t>
      </w:r>
      <w:r w:rsidR="00CE4995">
        <w:t>3</w:t>
      </w:r>
      <w:r>
        <w:t>.5. В последний рабочий день в отделе кадров работник получает на руки заполненную трудовую книжку.</w:t>
      </w:r>
    </w:p>
    <w:p w14:paraId="72CEF5A9" w14:textId="70D94E5D" w:rsidR="00913B60" w:rsidRDefault="00913B60" w:rsidP="006366FF">
      <w:pPr>
        <w:pStyle w:val="a8"/>
        <w:ind w:left="0" w:firstLine="567"/>
        <w:jc w:val="both"/>
      </w:pPr>
      <w:r>
        <w:t>1</w:t>
      </w:r>
      <w:r w:rsidR="00CE4995">
        <w:t>3</w:t>
      </w:r>
      <w:r>
        <w:t xml:space="preserve">.6. Увольнение работника по инициативе работодателя производится в соответствии </w:t>
      </w:r>
      <w:r w:rsidR="0065635D">
        <w:t xml:space="preserve">с действующим законодательством РФ по основаниям и в порядке, установленном ТК РФ. </w:t>
      </w:r>
    </w:p>
    <w:p w14:paraId="08B350B4" w14:textId="77777777" w:rsidR="0065635D" w:rsidRDefault="0065635D" w:rsidP="006366FF">
      <w:pPr>
        <w:pStyle w:val="a8"/>
        <w:ind w:left="0" w:firstLine="567"/>
        <w:jc w:val="both"/>
      </w:pPr>
    </w:p>
    <w:p w14:paraId="3A3671D4" w14:textId="2CB2C337" w:rsidR="007E3889" w:rsidRDefault="0065635D" w:rsidP="00FC118F">
      <w:pPr>
        <w:pStyle w:val="a8"/>
        <w:ind w:left="0"/>
        <w:jc w:val="center"/>
        <w:rPr>
          <w:b/>
        </w:rPr>
      </w:pPr>
      <w:r w:rsidRPr="0065635D">
        <w:rPr>
          <w:b/>
        </w:rPr>
        <w:t>1</w:t>
      </w:r>
      <w:r w:rsidR="00CE4995">
        <w:rPr>
          <w:b/>
        </w:rPr>
        <w:t>4</w:t>
      </w:r>
      <w:r w:rsidRPr="0065635D">
        <w:rPr>
          <w:b/>
        </w:rPr>
        <w:t>. Рассмотрение трудовых споров</w:t>
      </w:r>
    </w:p>
    <w:p w14:paraId="622BCA0D" w14:textId="3BF62D1D" w:rsidR="0065635D" w:rsidRDefault="0065635D" w:rsidP="0065635D">
      <w:pPr>
        <w:pStyle w:val="a8"/>
        <w:ind w:left="0" w:firstLine="567"/>
        <w:jc w:val="center"/>
        <w:rPr>
          <w:b/>
        </w:rPr>
      </w:pPr>
    </w:p>
    <w:p w14:paraId="44F34B8F" w14:textId="21586E0F" w:rsidR="0065635D" w:rsidRDefault="0065635D" w:rsidP="0065635D">
      <w:pPr>
        <w:pStyle w:val="a8"/>
        <w:ind w:left="0" w:firstLine="567"/>
        <w:jc w:val="both"/>
      </w:pPr>
      <w:r>
        <w:t>1</w:t>
      </w:r>
      <w:r w:rsidR="00CE4995">
        <w:t>4</w:t>
      </w:r>
      <w:r>
        <w:t>.1. Индивидуальные трудовые споры</w:t>
      </w:r>
      <w:r w:rsidR="00CA7C4F">
        <w:t xml:space="preserve"> разрешаются комиссией по трудовым спорам, при</w:t>
      </w:r>
      <w:r w:rsidR="007E3889">
        <w:t xml:space="preserve"> </w:t>
      </w:r>
      <w:r w:rsidR="00CA7C4F">
        <w:t xml:space="preserve">необходимости создаваемой в Академии, в порядке, установленном трудовым законодательством РФ, и судами в соответствии с главой 60 ТК РФ. Комиссия по трудовым спорам в случае необходимости создается приказом Ректора Академии. </w:t>
      </w:r>
    </w:p>
    <w:p w14:paraId="44A689EF" w14:textId="77777777" w:rsidR="00CA7C4F" w:rsidRDefault="00CA7C4F" w:rsidP="0065635D">
      <w:pPr>
        <w:pStyle w:val="a8"/>
        <w:ind w:left="0" w:firstLine="567"/>
        <w:jc w:val="both"/>
      </w:pPr>
    </w:p>
    <w:p w14:paraId="44067F9F" w14:textId="59ACAD31" w:rsidR="00CA7C4F" w:rsidRDefault="00A671D1" w:rsidP="00FC118F">
      <w:pPr>
        <w:pStyle w:val="a8"/>
        <w:ind w:left="0"/>
        <w:jc w:val="center"/>
        <w:rPr>
          <w:b/>
        </w:rPr>
      </w:pPr>
      <w:r w:rsidRPr="00A671D1">
        <w:rPr>
          <w:b/>
        </w:rPr>
        <w:t>16. Заключение</w:t>
      </w:r>
    </w:p>
    <w:p w14:paraId="6861637F" w14:textId="77777777" w:rsidR="007E3889" w:rsidRDefault="007E3889" w:rsidP="00A671D1">
      <w:pPr>
        <w:pStyle w:val="a8"/>
        <w:ind w:left="0" w:firstLine="567"/>
        <w:jc w:val="center"/>
        <w:rPr>
          <w:b/>
        </w:rPr>
      </w:pPr>
    </w:p>
    <w:p w14:paraId="485AE2E2" w14:textId="6E2D73FE" w:rsidR="00A671D1" w:rsidRDefault="00A671D1" w:rsidP="00A671D1">
      <w:pPr>
        <w:pStyle w:val="a8"/>
        <w:ind w:left="0" w:firstLine="567"/>
        <w:jc w:val="both"/>
      </w:pPr>
      <w:r>
        <w:t>1</w:t>
      </w:r>
      <w:r w:rsidR="00CE4995">
        <w:t>5</w:t>
      </w:r>
      <w:r>
        <w:t>.1. Правила внутреннего трудового распорядка доводится до сведения всех работников Академии под роспись в соответствии со ст. 72 ТК РФ.</w:t>
      </w:r>
    </w:p>
    <w:sectPr w:rsidR="00A671D1" w:rsidSect="00EE4629">
      <w:headerReference w:type="default" r:id="rId8"/>
      <w:footerReference w:type="default" r:id="rId9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9D1E2" w14:textId="77777777" w:rsidR="00313B51" w:rsidRDefault="00313B51" w:rsidP="00ED0841">
      <w:r>
        <w:separator/>
      </w:r>
    </w:p>
  </w:endnote>
  <w:endnote w:type="continuationSeparator" w:id="0">
    <w:p w14:paraId="1BEEFAA3" w14:textId="77777777" w:rsidR="00313B51" w:rsidRDefault="00313B51" w:rsidP="00ED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513687"/>
      <w:docPartObj>
        <w:docPartGallery w:val="Page Numbers (Bottom of Page)"/>
        <w:docPartUnique/>
      </w:docPartObj>
    </w:sdtPr>
    <w:sdtContent>
      <w:p w14:paraId="15275D07" w14:textId="20671A90" w:rsidR="007E04F7" w:rsidRDefault="007E04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AC636" w14:textId="77777777" w:rsidR="007E04F7" w:rsidRDefault="007E0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A3848" w14:textId="77777777" w:rsidR="00313B51" w:rsidRDefault="00313B51" w:rsidP="00ED0841">
      <w:r>
        <w:separator/>
      </w:r>
    </w:p>
  </w:footnote>
  <w:footnote w:type="continuationSeparator" w:id="0">
    <w:p w14:paraId="70D52D04" w14:textId="77777777" w:rsidR="00313B51" w:rsidRDefault="00313B51" w:rsidP="00ED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8130501"/>
      <w:docPartObj>
        <w:docPartGallery w:val="Page Numbers (Top of Page)"/>
        <w:docPartUnique/>
      </w:docPartObj>
    </w:sdtPr>
    <w:sdtContent>
      <w:p w14:paraId="63F1C110" w14:textId="7C0B83E5" w:rsidR="00913B60" w:rsidRDefault="00000000">
        <w:pPr>
          <w:pStyle w:val="a3"/>
          <w:jc w:val="center"/>
        </w:pPr>
      </w:p>
    </w:sdtContent>
  </w:sdt>
  <w:p w14:paraId="4C886318" w14:textId="77777777" w:rsidR="00913B60" w:rsidRDefault="00913B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4B4E"/>
    <w:multiLevelType w:val="multilevel"/>
    <w:tmpl w:val="80D629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B71C8"/>
    <w:multiLevelType w:val="multilevel"/>
    <w:tmpl w:val="217E2B3A"/>
    <w:lvl w:ilvl="0">
      <w:start w:val="1"/>
      <w:numFmt w:val="decimal"/>
      <w:lvlText w:val="%1"/>
      <w:lvlJc w:val="left"/>
      <w:pPr>
        <w:ind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1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D106061"/>
    <w:multiLevelType w:val="multilevel"/>
    <w:tmpl w:val="A8788F7E"/>
    <w:lvl w:ilvl="0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6" w:hanging="2160"/>
      </w:pPr>
      <w:rPr>
        <w:rFonts w:hint="default"/>
      </w:rPr>
    </w:lvl>
  </w:abstractNum>
  <w:abstractNum w:abstractNumId="3" w15:restartNumberingAfterBreak="0">
    <w:nsid w:val="5DB52971"/>
    <w:multiLevelType w:val="multilevel"/>
    <w:tmpl w:val="FAB80E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B2101"/>
    <w:multiLevelType w:val="multilevel"/>
    <w:tmpl w:val="AEEC0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845188">
    <w:abstractNumId w:val="3"/>
  </w:num>
  <w:num w:numId="2" w16cid:durableId="1467046285">
    <w:abstractNumId w:val="0"/>
  </w:num>
  <w:num w:numId="3" w16cid:durableId="743114567">
    <w:abstractNumId w:val="4"/>
  </w:num>
  <w:num w:numId="4" w16cid:durableId="2034917146">
    <w:abstractNumId w:val="2"/>
  </w:num>
  <w:num w:numId="5" w16cid:durableId="77648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5F6"/>
    <w:rsid w:val="0000474F"/>
    <w:rsid w:val="000155E2"/>
    <w:rsid w:val="00030A5C"/>
    <w:rsid w:val="000413FC"/>
    <w:rsid w:val="000432EE"/>
    <w:rsid w:val="00046F86"/>
    <w:rsid w:val="000622C3"/>
    <w:rsid w:val="000637D4"/>
    <w:rsid w:val="00081F73"/>
    <w:rsid w:val="000B5E5E"/>
    <w:rsid w:val="000D39B5"/>
    <w:rsid w:val="000D7D45"/>
    <w:rsid w:val="000E6051"/>
    <w:rsid w:val="00110BF5"/>
    <w:rsid w:val="001113DE"/>
    <w:rsid w:val="00130219"/>
    <w:rsid w:val="00131E15"/>
    <w:rsid w:val="001332D9"/>
    <w:rsid w:val="00142DD6"/>
    <w:rsid w:val="0016341E"/>
    <w:rsid w:val="00165FE5"/>
    <w:rsid w:val="001702BF"/>
    <w:rsid w:val="0017695D"/>
    <w:rsid w:val="00182E92"/>
    <w:rsid w:val="00183C84"/>
    <w:rsid w:val="001A6D66"/>
    <w:rsid w:val="001C0BFC"/>
    <w:rsid w:val="001E2101"/>
    <w:rsid w:val="00235B70"/>
    <w:rsid w:val="00246014"/>
    <w:rsid w:val="00255C4A"/>
    <w:rsid w:val="002972DB"/>
    <w:rsid w:val="002A3CA1"/>
    <w:rsid w:val="002A477C"/>
    <w:rsid w:val="002A5AAD"/>
    <w:rsid w:val="002B4A0D"/>
    <w:rsid w:val="002C156D"/>
    <w:rsid w:val="002C586C"/>
    <w:rsid w:val="002D6BCD"/>
    <w:rsid w:val="002E6BC2"/>
    <w:rsid w:val="00304ECA"/>
    <w:rsid w:val="00313B51"/>
    <w:rsid w:val="003168A0"/>
    <w:rsid w:val="003325B7"/>
    <w:rsid w:val="00343720"/>
    <w:rsid w:val="00352031"/>
    <w:rsid w:val="003533BD"/>
    <w:rsid w:val="003552D4"/>
    <w:rsid w:val="0038015A"/>
    <w:rsid w:val="00391047"/>
    <w:rsid w:val="003925B1"/>
    <w:rsid w:val="00393BC3"/>
    <w:rsid w:val="0039522D"/>
    <w:rsid w:val="003979F2"/>
    <w:rsid w:val="003A2F01"/>
    <w:rsid w:val="003A3787"/>
    <w:rsid w:val="003A5D95"/>
    <w:rsid w:val="003C3EAC"/>
    <w:rsid w:val="0042035D"/>
    <w:rsid w:val="00450584"/>
    <w:rsid w:val="00450C6C"/>
    <w:rsid w:val="00451453"/>
    <w:rsid w:val="004547DA"/>
    <w:rsid w:val="00461003"/>
    <w:rsid w:val="0047383F"/>
    <w:rsid w:val="00477CE2"/>
    <w:rsid w:val="004A7B8A"/>
    <w:rsid w:val="004B6F70"/>
    <w:rsid w:val="004C09A7"/>
    <w:rsid w:val="004D4E48"/>
    <w:rsid w:val="004E2809"/>
    <w:rsid w:val="004E5E5C"/>
    <w:rsid w:val="004E5FD3"/>
    <w:rsid w:val="004F07B4"/>
    <w:rsid w:val="004F56B9"/>
    <w:rsid w:val="00502F98"/>
    <w:rsid w:val="00522729"/>
    <w:rsid w:val="005309BE"/>
    <w:rsid w:val="00533797"/>
    <w:rsid w:val="00570167"/>
    <w:rsid w:val="00572324"/>
    <w:rsid w:val="005815AA"/>
    <w:rsid w:val="00582FD4"/>
    <w:rsid w:val="00584796"/>
    <w:rsid w:val="00584A42"/>
    <w:rsid w:val="00590BEC"/>
    <w:rsid w:val="005D4417"/>
    <w:rsid w:val="005F3ADA"/>
    <w:rsid w:val="0060238D"/>
    <w:rsid w:val="00606CB2"/>
    <w:rsid w:val="006366FF"/>
    <w:rsid w:val="00654695"/>
    <w:rsid w:val="00655489"/>
    <w:rsid w:val="0065635D"/>
    <w:rsid w:val="006616A3"/>
    <w:rsid w:val="00667EC2"/>
    <w:rsid w:val="00677FC5"/>
    <w:rsid w:val="006825CE"/>
    <w:rsid w:val="0068458E"/>
    <w:rsid w:val="00694819"/>
    <w:rsid w:val="006B4929"/>
    <w:rsid w:val="006B637E"/>
    <w:rsid w:val="006D3555"/>
    <w:rsid w:val="006E3CF8"/>
    <w:rsid w:val="006E5131"/>
    <w:rsid w:val="007023A0"/>
    <w:rsid w:val="0070274E"/>
    <w:rsid w:val="007258E2"/>
    <w:rsid w:val="00726AF0"/>
    <w:rsid w:val="00794018"/>
    <w:rsid w:val="007A2F68"/>
    <w:rsid w:val="007B1CFD"/>
    <w:rsid w:val="007C13F4"/>
    <w:rsid w:val="007C47BB"/>
    <w:rsid w:val="007E04F7"/>
    <w:rsid w:val="007E3889"/>
    <w:rsid w:val="00802034"/>
    <w:rsid w:val="0081306B"/>
    <w:rsid w:val="00821986"/>
    <w:rsid w:val="00825C9E"/>
    <w:rsid w:val="008505A2"/>
    <w:rsid w:val="00855468"/>
    <w:rsid w:val="00875D46"/>
    <w:rsid w:val="00884D58"/>
    <w:rsid w:val="00886797"/>
    <w:rsid w:val="008A32F0"/>
    <w:rsid w:val="008C63A3"/>
    <w:rsid w:val="008C6DD2"/>
    <w:rsid w:val="008F2B2B"/>
    <w:rsid w:val="00902B0F"/>
    <w:rsid w:val="00910829"/>
    <w:rsid w:val="00913B60"/>
    <w:rsid w:val="00922104"/>
    <w:rsid w:val="00935F1C"/>
    <w:rsid w:val="00975884"/>
    <w:rsid w:val="00987F2D"/>
    <w:rsid w:val="00997EEF"/>
    <w:rsid w:val="009C73D9"/>
    <w:rsid w:val="009F0DC5"/>
    <w:rsid w:val="009F16BD"/>
    <w:rsid w:val="00A2450B"/>
    <w:rsid w:val="00A27CF7"/>
    <w:rsid w:val="00A35CA6"/>
    <w:rsid w:val="00A671D1"/>
    <w:rsid w:val="00A75E5A"/>
    <w:rsid w:val="00A867EB"/>
    <w:rsid w:val="00A904CC"/>
    <w:rsid w:val="00A9358E"/>
    <w:rsid w:val="00AB0749"/>
    <w:rsid w:val="00AB1059"/>
    <w:rsid w:val="00AB5394"/>
    <w:rsid w:val="00AD4CEC"/>
    <w:rsid w:val="00AF1756"/>
    <w:rsid w:val="00AF4342"/>
    <w:rsid w:val="00AF5586"/>
    <w:rsid w:val="00B022E1"/>
    <w:rsid w:val="00B173A3"/>
    <w:rsid w:val="00B32E9D"/>
    <w:rsid w:val="00B33BE1"/>
    <w:rsid w:val="00B401EC"/>
    <w:rsid w:val="00B51819"/>
    <w:rsid w:val="00B53B06"/>
    <w:rsid w:val="00B72076"/>
    <w:rsid w:val="00B84B02"/>
    <w:rsid w:val="00B84B3E"/>
    <w:rsid w:val="00B92C22"/>
    <w:rsid w:val="00BA77E6"/>
    <w:rsid w:val="00BB01BD"/>
    <w:rsid w:val="00BB7C1C"/>
    <w:rsid w:val="00BC31DC"/>
    <w:rsid w:val="00BC6FA1"/>
    <w:rsid w:val="00BE6358"/>
    <w:rsid w:val="00BF4772"/>
    <w:rsid w:val="00BF78B0"/>
    <w:rsid w:val="00C15098"/>
    <w:rsid w:val="00C168AF"/>
    <w:rsid w:val="00C25DCE"/>
    <w:rsid w:val="00C43857"/>
    <w:rsid w:val="00C535F6"/>
    <w:rsid w:val="00C77C81"/>
    <w:rsid w:val="00C820D7"/>
    <w:rsid w:val="00C934D6"/>
    <w:rsid w:val="00C94B36"/>
    <w:rsid w:val="00CA67A0"/>
    <w:rsid w:val="00CA7C4F"/>
    <w:rsid w:val="00CC7597"/>
    <w:rsid w:val="00CD3A67"/>
    <w:rsid w:val="00CE4995"/>
    <w:rsid w:val="00CE7571"/>
    <w:rsid w:val="00D10F13"/>
    <w:rsid w:val="00D32BC8"/>
    <w:rsid w:val="00D42E20"/>
    <w:rsid w:val="00D5167F"/>
    <w:rsid w:val="00D51A04"/>
    <w:rsid w:val="00D64AB9"/>
    <w:rsid w:val="00D864EA"/>
    <w:rsid w:val="00DA59FC"/>
    <w:rsid w:val="00DC0BAA"/>
    <w:rsid w:val="00DD0799"/>
    <w:rsid w:val="00DE0675"/>
    <w:rsid w:val="00E03C23"/>
    <w:rsid w:val="00E04013"/>
    <w:rsid w:val="00E05296"/>
    <w:rsid w:val="00E373DD"/>
    <w:rsid w:val="00E4155A"/>
    <w:rsid w:val="00E4339C"/>
    <w:rsid w:val="00E517B7"/>
    <w:rsid w:val="00E57B7D"/>
    <w:rsid w:val="00EB1992"/>
    <w:rsid w:val="00EB7E9F"/>
    <w:rsid w:val="00ED0841"/>
    <w:rsid w:val="00ED78A1"/>
    <w:rsid w:val="00EE008A"/>
    <w:rsid w:val="00EE4629"/>
    <w:rsid w:val="00F06D07"/>
    <w:rsid w:val="00F141F2"/>
    <w:rsid w:val="00F17312"/>
    <w:rsid w:val="00F52B77"/>
    <w:rsid w:val="00F84588"/>
    <w:rsid w:val="00F914A5"/>
    <w:rsid w:val="00FC118F"/>
    <w:rsid w:val="00FC3190"/>
    <w:rsid w:val="00FD5ED2"/>
    <w:rsid w:val="00FE47E7"/>
    <w:rsid w:val="00FE4B14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7DC5"/>
  <w15:docId w15:val="{56D73A24-7146-4D06-B0FC-39148F3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F6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841"/>
    <w:rPr>
      <w:rFonts w:eastAsia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ED08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841"/>
    <w:rPr>
      <w:rFonts w:eastAsia="Times New Roman"/>
      <w:color w:val="000000"/>
      <w:lang w:eastAsia="ru-RU"/>
    </w:rPr>
  </w:style>
  <w:style w:type="character" w:customStyle="1" w:styleId="a7">
    <w:name w:val="Основной текст_"/>
    <w:basedOn w:val="a0"/>
    <w:link w:val="1"/>
    <w:rsid w:val="007B1CFD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B1CFD"/>
    <w:pPr>
      <w:widowControl w:val="0"/>
      <w:shd w:val="clear" w:color="auto" w:fill="FFFFFF"/>
      <w:spacing w:after="540" w:line="274" w:lineRule="exact"/>
      <w:ind w:hanging="720"/>
      <w:jc w:val="right"/>
    </w:pPr>
    <w:rPr>
      <w:color w:val="auto"/>
      <w:spacing w:val="2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450584"/>
    <w:pPr>
      <w:ind w:left="720"/>
      <w:contextualSpacing/>
    </w:pPr>
  </w:style>
  <w:style w:type="table" w:styleId="a9">
    <w:name w:val="Table Grid"/>
    <w:basedOn w:val="a1"/>
    <w:rsid w:val="007E04F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6E5131"/>
    <w:pPr>
      <w:widowControl w:val="0"/>
      <w:ind w:left="113" w:firstLine="708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6E5131"/>
    <w:rPr>
      <w:rFonts w:eastAsia="Times New Roman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DB7-A0E4-4AB5-99DD-D70A5874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16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Калинин Михаил Юрьевич</cp:lastModifiedBy>
  <cp:revision>51</cp:revision>
  <cp:lastPrinted>2021-04-06T12:22:00Z</cp:lastPrinted>
  <dcterms:created xsi:type="dcterms:W3CDTF">2019-04-09T12:31:00Z</dcterms:created>
  <dcterms:modified xsi:type="dcterms:W3CDTF">2024-11-15T14:06:00Z</dcterms:modified>
</cp:coreProperties>
</file>